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5D" w:rsidRPr="00873ADA" w:rsidRDefault="003F295D" w:rsidP="003F295D">
      <w:pPr>
        <w:spacing w:after="0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873ADA">
        <w:rPr>
          <w:rFonts w:ascii="Monotype Corsiva" w:eastAsia="Times New Roman" w:hAnsi="Monotype Corsiva" w:cs="Times New Roman"/>
          <w:b/>
          <w:sz w:val="32"/>
          <w:szCs w:val="32"/>
        </w:rPr>
        <w:t>Муниципальное  бюджетное</w:t>
      </w:r>
      <w:proofErr w:type="gramEnd"/>
      <w:r w:rsidRPr="00873ADA">
        <w:rPr>
          <w:rFonts w:ascii="Monotype Corsiva" w:eastAsia="Times New Roman" w:hAnsi="Monotype Corsiva" w:cs="Times New Roman"/>
          <w:b/>
          <w:sz w:val="32"/>
          <w:szCs w:val="32"/>
        </w:rPr>
        <w:t xml:space="preserve"> общеобразовательное учреждение</w:t>
      </w:r>
    </w:p>
    <w:p w:rsidR="003F295D" w:rsidRPr="00366429" w:rsidRDefault="003F295D" w:rsidP="003F295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366429">
        <w:rPr>
          <w:rFonts w:ascii="Monotype Corsiva" w:eastAsia="Times New Roman" w:hAnsi="Monotype Corsiva" w:cs="Times New Roman"/>
          <w:b/>
          <w:sz w:val="32"/>
          <w:szCs w:val="32"/>
        </w:rPr>
        <w:t xml:space="preserve">«Средняя общеобразовательная школа № 9 имени </w:t>
      </w:r>
      <w:proofErr w:type="spellStart"/>
      <w:r w:rsidRPr="00366429">
        <w:rPr>
          <w:rFonts w:ascii="Monotype Corsiva" w:eastAsia="Times New Roman" w:hAnsi="Monotype Corsiva" w:cs="Times New Roman"/>
          <w:b/>
          <w:sz w:val="32"/>
          <w:szCs w:val="32"/>
        </w:rPr>
        <w:t>П.А.Столыпина</w:t>
      </w:r>
      <w:proofErr w:type="spellEnd"/>
      <w:r w:rsidRPr="00366429">
        <w:rPr>
          <w:rFonts w:ascii="Monotype Corsiva" w:eastAsia="Times New Roman" w:hAnsi="Monotype Corsiva" w:cs="Times New Roman"/>
          <w:b/>
          <w:sz w:val="32"/>
          <w:szCs w:val="32"/>
        </w:rPr>
        <w:t xml:space="preserve"> г. Балашова Саратовской области»</w:t>
      </w:r>
    </w:p>
    <w:p w:rsidR="003F295D" w:rsidRPr="00AB4F74" w:rsidRDefault="003F295D" w:rsidP="003F295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AB4F74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4860"/>
        <w:gridCol w:w="5467"/>
      </w:tblGrid>
      <w:tr w:rsidR="009A5BFE" w:rsidRPr="009A5BFE" w:rsidTr="004709F2">
        <w:trPr>
          <w:trHeight w:val="1957"/>
        </w:trPr>
        <w:tc>
          <w:tcPr>
            <w:tcW w:w="1600" w:type="pct"/>
          </w:tcPr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школьного МО учителей начальных </w:t>
            </w:r>
            <w:proofErr w:type="spellStart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классовМБОУ</w:t>
            </w:r>
            <w:proofErr w:type="spellEnd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«СОШ № 9 имени </w:t>
            </w:r>
            <w:proofErr w:type="spellStart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>П.А.Столыпина</w:t>
            </w:r>
            <w:proofErr w:type="spellEnd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Балашова Саратовской области»</w:t>
            </w: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Анохина </w:t>
            </w:r>
            <w:proofErr w:type="gramStart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Г,В.</w:t>
            </w:r>
            <w:proofErr w:type="gramEnd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/_________________/</w:t>
            </w: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_1___ от </w:t>
            </w:r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«01»  сентября    2017 г.</w:t>
            </w:r>
          </w:p>
        </w:tc>
        <w:tc>
          <w:tcPr>
            <w:tcW w:w="1600" w:type="pct"/>
          </w:tcPr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МБОУ «СОШ №9 имени </w:t>
            </w:r>
            <w:proofErr w:type="spellStart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>П.А.Столыпина</w:t>
            </w:r>
            <w:proofErr w:type="spellEnd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Балашова </w:t>
            </w: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Саратовской области»</w:t>
            </w: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Макаров Р.П.</w:t>
            </w:r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/__________________/</w:t>
            </w: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gramStart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01»  сентября</w:t>
            </w:r>
            <w:proofErr w:type="gramEnd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2017 г.</w:t>
            </w: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</w:tcPr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№9 имени </w:t>
            </w:r>
            <w:proofErr w:type="spellStart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>П.А.Столыпина</w:t>
            </w:r>
            <w:proofErr w:type="spellEnd"/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Балашова Саратовской области»</w:t>
            </w: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РыжковА.Г</w:t>
            </w:r>
            <w:proofErr w:type="spellEnd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./_________________/</w:t>
            </w: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____ </w:t>
            </w:r>
            <w:proofErr w:type="gramStart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gramEnd"/>
            <w:r w:rsidRPr="009A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01 »  сентября   2017 г.</w:t>
            </w:r>
          </w:p>
          <w:p w:rsidR="009A5BFE" w:rsidRPr="009A5BFE" w:rsidRDefault="009A5BFE" w:rsidP="009A5BF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295D" w:rsidRPr="00B70E9D" w:rsidRDefault="003F295D" w:rsidP="003F295D">
      <w:pPr>
        <w:spacing w:after="0" w:line="240" w:lineRule="auto"/>
        <w:contextualSpacing/>
      </w:pPr>
    </w:p>
    <w:p w:rsidR="003F295D" w:rsidRPr="00B70E9D" w:rsidRDefault="003F295D" w:rsidP="003F295D">
      <w:pPr>
        <w:spacing w:after="0" w:line="240" w:lineRule="auto"/>
        <w:contextualSpacing/>
      </w:pPr>
    </w:p>
    <w:p w:rsidR="003F295D" w:rsidRDefault="003F295D" w:rsidP="002B3BC4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4"/>
          <w:szCs w:val="44"/>
        </w:rPr>
      </w:pPr>
      <w:r w:rsidRPr="00CF2661">
        <w:rPr>
          <w:rFonts w:ascii="Monotype Corsiva" w:hAnsi="Monotype Corsiva"/>
          <w:b/>
          <w:i/>
          <w:sz w:val="44"/>
          <w:szCs w:val="44"/>
        </w:rPr>
        <w:t xml:space="preserve">Рабочая программа </w:t>
      </w:r>
      <w:r w:rsidR="002B3BC4">
        <w:rPr>
          <w:rFonts w:ascii="Monotype Corsiva" w:hAnsi="Monotype Corsiva"/>
          <w:b/>
          <w:i/>
          <w:sz w:val="44"/>
          <w:szCs w:val="44"/>
        </w:rPr>
        <w:t>кружка</w:t>
      </w:r>
    </w:p>
    <w:p w:rsidR="003F295D" w:rsidRPr="002B3BC4" w:rsidRDefault="003F295D" w:rsidP="001348A4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color w:val="0070C0"/>
          <w:sz w:val="144"/>
          <w:szCs w:val="144"/>
        </w:rPr>
      </w:pPr>
      <w:r w:rsidRPr="002B3BC4">
        <w:rPr>
          <w:rFonts w:ascii="Monotype Corsiva" w:hAnsi="Monotype Corsiva"/>
          <w:b/>
          <w:i/>
          <w:color w:val="0070C0"/>
          <w:sz w:val="144"/>
          <w:szCs w:val="144"/>
        </w:rPr>
        <w:t>«</w:t>
      </w:r>
      <w:r w:rsidR="001348A4">
        <w:rPr>
          <w:rFonts w:ascii="Monotype Corsiva" w:hAnsi="Monotype Corsiva"/>
          <w:b/>
          <w:i/>
          <w:color w:val="0070C0"/>
          <w:sz w:val="144"/>
          <w:szCs w:val="144"/>
        </w:rPr>
        <w:t>Занимательная математика</w:t>
      </w:r>
      <w:r w:rsidRPr="002B3BC4">
        <w:rPr>
          <w:rFonts w:ascii="Monotype Corsiva" w:hAnsi="Monotype Corsiva"/>
          <w:b/>
          <w:i/>
          <w:color w:val="0070C0"/>
          <w:sz w:val="144"/>
          <w:szCs w:val="144"/>
        </w:rPr>
        <w:t>»</w:t>
      </w:r>
    </w:p>
    <w:p w:rsidR="003F295D" w:rsidRDefault="003F295D" w:rsidP="003F295D">
      <w:pPr>
        <w:spacing w:after="0" w:line="240" w:lineRule="auto"/>
        <w:contextualSpacing/>
        <w:jc w:val="right"/>
        <w:rPr>
          <w:rFonts w:ascii="Monotype Corsiva" w:hAnsi="Monotype Corsiva"/>
          <w:b/>
          <w:i/>
          <w:sz w:val="36"/>
          <w:szCs w:val="36"/>
        </w:rPr>
      </w:pPr>
    </w:p>
    <w:p w:rsidR="003F295D" w:rsidRDefault="003F295D" w:rsidP="003F295D">
      <w:pPr>
        <w:spacing w:after="0" w:line="240" w:lineRule="auto"/>
        <w:contextualSpacing/>
        <w:jc w:val="right"/>
        <w:rPr>
          <w:rFonts w:ascii="Monotype Corsiva" w:hAnsi="Monotype Corsiva"/>
          <w:b/>
          <w:i/>
          <w:sz w:val="36"/>
          <w:szCs w:val="36"/>
        </w:rPr>
      </w:pPr>
    </w:p>
    <w:p w:rsidR="002B3BC4" w:rsidRPr="002B3BC4" w:rsidRDefault="002B3BC4" w:rsidP="002B3BC4">
      <w:pPr>
        <w:spacing w:after="0" w:line="240" w:lineRule="auto"/>
        <w:contextualSpacing/>
        <w:jc w:val="center"/>
        <w:rPr>
          <w:rFonts w:ascii="Monotype Corsiva" w:eastAsiaTheme="minorHAnsi" w:hAnsi="Monotype Corsiva"/>
          <w:b/>
          <w:i/>
          <w:sz w:val="36"/>
          <w:szCs w:val="36"/>
          <w:lang w:eastAsia="en-US"/>
        </w:rPr>
      </w:pPr>
      <w:r>
        <w:rPr>
          <w:rFonts w:ascii="Monotype Corsiva" w:eastAsiaTheme="minorHAnsi" w:hAnsi="Monotype Corsiva"/>
          <w:b/>
          <w:i/>
          <w:sz w:val="36"/>
          <w:szCs w:val="36"/>
          <w:lang w:eastAsia="en-US"/>
        </w:rPr>
        <w:t xml:space="preserve">                                                                                                                                      </w:t>
      </w:r>
      <w:r w:rsidRPr="002B3BC4">
        <w:rPr>
          <w:rFonts w:ascii="Monotype Corsiva" w:eastAsiaTheme="minorHAnsi" w:hAnsi="Monotype Corsiva"/>
          <w:b/>
          <w:i/>
          <w:sz w:val="36"/>
          <w:szCs w:val="36"/>
          <w:lang w:eastAsia="en-US"/>
        </w:rPr>
        <w:t>Руководитель кружка</w:t>
      </w:r>
    </w:p>
    <w:p w:rsidR="002B3BC4" w:rsidRPr="002B3BC4" w:rsidRDefault="002B3BC4" w:rsidP="002B3BC4">
      <w:pPr>
        <w:spacing w:after="0" w:line="240" w:lineRule="auto"/>
        <w:contextualSpacing/>
        <w:jc w:val="center"/>
        <w:rPr>
          <w:rFonts w:ascii="Monotype Corsiva" w:eastAsiaTheme="minorHAnsi" w:hAnsi="Monotype Corsiva"/>
          <w:b/>
          <w:i/>
          <w:sz w:val="36"/>
          <w:szCs w:val="36"/>
          <w:lang w:eastAsia="en-US"/>
        </w:rPr>
      </w:pPr>
      <w:r w:rsidRPr="002B3BC4">
        <w:rPr>
          <w:rFonts w:ascii="Monotype Corsiva" w:eastAsiaTheme="minorHAnsi" w:hAnsi="Monotype Corsiva"/>
          <w:b/>
          <w:i/>
          <w:sz w:val="36"/>
          <w:szCs w:val="36"/>
          <w:lang w:eastAsia="en-US"/>
        </w:rPr>
        <w:t xml:space="preserve">                                                                                                      </w:t>
      </w:r>
      <w:r>
        <w:rPr>
          <w:rFonts w:ascii="Monotype Corsiva" w:eastAsiaTheme="minorHAnsi" w:hAnsi="Monotype Corsiva"/>
          <w:b/>
          <w:i/>
          <w:sz w:val="36"/>
          <w:szCs w:val="36"/>
          <w:lang w:eastAsia="en-US"/>
        </w:rPr>
        <w:t xml:space="preserve">                         </w:t>
      </w:r>
      <w:r w:rsidR="001348A4">
        <w:rPr>
          <w:rFonts w:ascii="Monotype Corsiva" w:eastAsiaTheme="minorHAnsi" w:hAnsi="Monotype Corsiva"/>
          <w:b/>
          <w:i/>
          <w:sz w:val="36"/>
          <w:szCs w:val="36"/>
          <w:lang w:eastAsia="en-US"/>
        </w:rPr>
        <w:t>Малюгина А.В.</w:t>
      </w:r>
    </w:p>
    <w:p w:rsidR="003F295D" w:rsidRDefault="003F295D" w:rsidP="003F295D">
      <w:pPr>
        <w:spacing w:after="0" w:line="240" w:lineRule="auto"/>
        <w:contextualSpacing/>
        <w:jc w:val="right"/>
        <w:rPr>
          <w:rFonts w:ascii="Monotype Corsiva" w:hAnsi="Monotype Corsiva"/>
          <w:b/>
          <w:i/>
          <w:sz w:val="36"/>
          <w:szCs w:val="36"/>
        </w:rPr>
      </w:pPr>
    </w:p>
    <w:p w:rsidR="003F295D" w:rsidRPr="00B70E9D" w:rsidRDefault="003F295D" w:rsidP="003F295D">
      <w:pPr>
        <w:spacing w:after="0" w:line="240" w:lineRule="auto"/>
        <w:contextualSpacing/>
        <w:jc w:val="right"/>
        <w:rPr>
          <w:rFonts w:ascii="Monotype Corsiva" w:hAnsi="Monotype Corsiva"/>
          <w:b/>
          <w:i/>
          <w:sz w:val="40"/>
          <w:szCs w:val="40"/>
        </w:rPr>
      </w:pPr>
    </w:p>
    <w:p w:rsidR="003F295D" w:rsidRDefault="003F295D" w:rsidP="003F295D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32"/>
          <w:szCs w:val="32"/>
        </w:rPr>
      </w:pPr>
      <w:r w:rsidRPr="00B70E9D">
        <w:rPr>
          <w:rFonts w:ascii="Monotype Corsiva" w:hAnsi="Monotype Corsiva"/>
          <w:b/>
          <w:i/>
          <w:sz w:val="32"/>
          <w:szCs w:val="32"/>
        </w:rPr>
        <w:t>201</w:t>
      </w:r>
      <w:r>
        <w:rPr>
          <w:rFonts w:ascii="Monotype Corsiva" w:hAnsi="Monotype Corsiva"/>
          <w:b/>
          <w:i/>
          <w:sz w:val="32"/>
          <w:szCs w:val="32"/>
        </w:rPr>
        <w:t>7</w:t>
      </w:r>
      <w:r w:rsidRPr="00B70E9D">
        <w:rPr>
          <w:rFonts w:ascii="Monotype Corsiva" w:hAnsi="Monotype Corsiva"/>
          <w:b/>
          <w:i/>
          <w:sz w:val="32"/>
          <w:szCs w:val="32"/>
        </w:rPr>
        <w:t>-201</w:t>
      </w:r>
      <w:r>
        <w:rPr>
          <w:rFonts w:ascii="Monotype Corsiva" w:hAnsi="Monotype Corsiva"/>
          <w:b/>
          <w:i/>
          <w:sz w:val="32"/>
          <w:szCs w:val="32"/>
        </w:rPr>
        <w:t>8</w:t>
      </w:r>
      <w:r w:rsidRPr="00B70E9D">
        <w:rPr>
          <w:rFonts w:ascii="Monotype Corsiva" w:hAnsi="Monotype Corsiva"/>
          <w:b/>
          <w:i/>
          <w:sz w:val="32"/>
          <w:szCs w:val="32"/>
        </w:rPr>
        <w:t xml:space="preserve"> учебный год</w:t>
      </w:r>
    </w:p>
    <w:p w:rsidR="007E043B" w:rsidRDefault="007E043B" w:rsidP="007E043B">
      <w:pPr>
        <w:spacing w:after="0"/>
      </w:pPr>
    </w:p>
    <w:p w:rsidR="00AB2711" w:rsidRPr="001D0C42" w:rsidRDefault="00AB2711" w:rsidP="00AB2711">
      <w:pPr>
        <w:pStyle w:val="1"/>
        <w:shd w:val="clear" w:color="auto" w:fill="auto"/>
        <w:spacing w:line="240" w:lineRule="auto"/>
        <w:ind w:firstLine="709"/>
        <w:contextualSpacing/>
        <w:rPr>
          <w:rFonts w:ascii="Times New Roman" w:eastAsia="Times New Roman" w:hAnsi="Times New Roman" w:cs="Times New Roman"/>
          <w:szCs w:val="18"/>
        </w:rPr>
      </w:pPr>
      <w:r w:rsidRPr="001D0C42">
        <w:rPr>
          <w:rFonts w:ascii="Times New Roman" w:hAnsi="Times New Roman" w:cs="Times New Roman"/>
          <w:szCs w:val="18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</w:t>
      </w:r>
      <w:r w:rsidRPr="001D0C42">
        <w:rPr>
          <w:rFonts w:ascii="Times New Roman" w:hAnsi="Times New Roman" w:cs="Times New Roman"/>
          <w:color w:val="000000"/>
          <w:szCs w:val="18"/>
        </w:rPr>
        <w:t xml:space="preserve">реализует </w:t>
      </w:r>
      <w:proofErr w:type="spellStart"/>
      <w:r w:rsidRPr="001D0C42">
        <w:rPr>
          <w:rFonts w:ascii="Times New Roman" w:hAnsi="Times New Roman" w:cs="Times New Roman"/>
          <w:color w:val="000000"/>
          <w:szCs w:val="18"/>
        </w:rPr>
        <w:t>деятельностный</w:t>
      </w:r>
      <w:proofErr w:type="spellEnd"/>
      <w:r w:rsidRPr="001D0C42">
        <w:rPr>
          <w:rFonts w:ascii="Times New Roman" w:hAnsi="Times New Roman" w:cs="Times New Roman"/>
          <w:color w:val="000000"/>
          <w:szCs w:val="18"/>
        </w:rPr>
        <w:t xml:space="preserve"> метод обучения, </w:t>
      </w:r>
      <w:r w:rsidRPr="001D0C42">
        <w:rPr>
          <w:rFonts w:ascii="Times New Roman" w:hAnsi="Times New Roman" w:cs="Times New Roman"/>
          <w:color w:val="333333"/>
          <w:szCs w:val="18"/>
        </w:rPr>
        <w:t xml:space="preserve">включающий детей в самостоятельный поиск, помогающий обеспечить высокий уровень подготовки по предметам, сформировать </w:t>
      </w:r>
      <w:proofErr w:type="spellStart"/>
      <w:r w:rsidRPr="001D0C42">
        <w:rPr>
          <w:rFonts w:ascii="Times New Roman" w:hAnsi="Times New Roman" w:cs="Times New Roman"/>
          <w:color w:val="333333"/>
          <w:szCs w:val="18"/>
        </w:rPr>
        <w:t>общеучебные</w:t>
      </w:r>
      <w:proofErr w:type="spellEnd"/>
      <w:r w:rsidRPr="001D0C42">
        <w:rPr>
          <w:rFonts w:ascii="Times New Roman" w:hAnsi="Times New Roman" w:cs="Times New Roman"/>
          <w:color w:val="333333"/>
          <w:szCs w:val="18"/>
        </w:rPr>
        <w:t xml:space="preserve"> и общекультурные умения и способности, необходимые для успешного обучения в средней школе, а затем в жизни. </w:t>
      </w:r>
    </w:p>
    <w:p w:rsidR="00DB723A" w:rsidRPr="001D0C42" w:rsidRDefault="00DB723A" w:rsidP="00DB72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B723A" w:rsidRPr="001D0C42" w:rsidRDefault="00DB723A" w:rsidP="00DB723A">
      <w:pPr>
        <w:pStyle w:val="c18c4c34"/>
        <w:spacing w:before="0" w:beforeAutospacing="0" w:after="0" w:afterAutospacing="0" w:line="270" w:lineRule="atLeast"/>
        <w:ind w:left="360"/>
        <w:jc w:val="center"/>
        <w:rPr>
          <w:b/>
        </w:rPr>
      </w:pPr>
      <w:r w:rsidRPr="001D0C42">
        <w:rPr>
          <w:b/>
          <w:lang w:val="en-US"/>
        </w:rPr>
        <w:t>I</w:t>
      </w:r>
      <w:r w:rsidRPr="001D0C42">
        <w:rPr>
          <w:b/>
        </w:rPr>
        <w:t xml:space="preserve">.Личностные и </w:t>
      </w:r>
      <w:proofErr w:type="spellStart"/>
      <w:proofErr w:type="gramStart"/>
      <w:r w:rsidRPr="001D0C42">
        <w:rPr>
          <w:b/>
        </w:rPr>
        <w:t>метапредметные</w:t>
      </w:r>
      <w:proofErr w:type="spellEnd"/>
      <w:r w:rsidRPr="001D0C42">
        <w:rPr>
          <w:b/>
        </w:rPr>
        <w:t xml:space="preserve">  результаты</w:t>
      </w:r>
      <w:proofErr w:type="gramEnd"/>
      <w:r w:rsidRPr="001D0C42">
        <w:rPr>
          <w:b/>
        </w:rPr>
        <w:t xml:space="preserve"> освоения курса</w:t>
      </w:r>
    </w:p>
    <w:p w:rsidR="00DB723A" w:rsidRPr="001D0C42" w:rsidRDefault="00DB723A" w:rsidP="00DB7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D0C42">
        <w:rPr>
          <w:rFonts w:ascii="Times New Roman" w:hAnsi="Times New Roman" w:cs="Times New Roman"/>
          <w:sz w:val="18"/>
          <w:szCs w:val="18"/>
          <w:u w:val="single"/>
        </w:rPr>
        <w:t>Личностные универсальные учебные действия</w:t>
      </w:r>
    </w:p>
    <w:p w:rsidR="00DB723A" w:rsidRPr="001D0C42" w:rsidRDefault="00DB723A" w:rsidP="00DB723A">
      <w:pPr>
        <w:spacing w:after="0" w:line="240" w:lineRule="auto"/>
        <w:ind w:right="822"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D0C42">
        <w:rPr>
          <w:rFonts w:ascii="Times New Roman" w:hAnsi="Times New Roman" w:cs="Times New Roman"/>
          <w:i/>
          <w:sz w:val="18"/>
          <w:szCs w:val="18"/>
        </w:rPr>
        <w:t>У обучающегося будут сформированы:</w:t>
      </w:r>
    </w:p>
    <w:p w:rsidR="00DB723A" w:rsidRPr="001D0C42" w:rsidRDefault="00DB723A" w:rsidP="00DB723A">
      <w:pPr>
        <w:spacing w:after="0" w:line="240" w:lineRule="auto"/>
        <w:ind w:right="82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положительное отношение к школе и учебной деятельности;</w:t>
      </w:r>
    </w:p>
    <w:p w:rsidR="00DB723A" w:rsidRPr="001D0C42" w:rsidRDefault="00DB723A" w:rsidP="00DB723A">
      <w:pPr>
        <w:spacing w:after="0" w:line="240" w:lineRule="auto"/>
        <w:ind w:right="82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представление о причинах успеха в учебе;</w:t>
      </w:r>
    </w:p>
    <w:p w:rsidR="00DB723A" w:rsidRPr="001D0C42" w:rsidRDefault="00DB723A" w:rsidP="00DB723A">
      <w:pPr>
        <w:spacing w:after="0" w:line="240" w:lineRule="auto"/>
        <w:ind w:right="82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интерес к учебному материалу;</w:t>
      </w:r>
    </w:p>
    <w:p w:rsidR="00DB723A" w:rsidRPr="001D0C42" w:rsidRDefault="00DB723A" w:rsidP="00DB723A">
      <w:pPr>
        <w:spacing w:after="0" w:line="240" w:lineRule="auto"/>
        <w:ind w:right="82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знание основных моральных норм поведения.</w:t>
      </w:r>
    </w:p>
    <w:p w:rsidR="00DB723A" w:rsidRPr="001D0C42" w:rsidRDefault="00DB723A" w:rsidP="00DB723A">
      <w:pPr>
        <w:spacing w:after="0" w:line="240" w:lineRule="auto"/>
        <w:ind w:right="822"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D0C42">
        <w:rPr>
          <w:rFonts w:ascii="Times New Roman" w:hAnsi="Times New Roman" w:cs="Times New Roman"/>
          <w:i/>
          <w:sz w:val="18"/>
          <w:szCs w:val="18"/>
        </w:rPr>
        <w:t>Обучающийся получит возможность для формирования:</w:t>
      </w:r>
    </w:p>
    <w:p w:rsidR="00DB723A" w:rsidRPr="001D0C42" w:rsidRDefault="00DB723A" w:rsidP="00DB723A">
      <w:pPr>
        <w:spacing w:after="0" w:line="240" w:lineRule="auto"/>
        <w:ind w:right="82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 xml:space="preserve">– понимания </w:t>
      </w:r>
      <w:proofErr w:type="gramStart"/>
      <w:r w:rsidRPr="001D0C42">
        <w:rPr>
          <w:rFonts w:ascii="Times New Roman" w:hAnsi="Times New Roman" w:cs="Times New Roman"/>
          <w:sz w:val="18"/>
          <w:szCs w:val="18"/>
        </w:rPr>
        <w:t>чувств  других</w:t>
      </w:r>
      <w:proofErr w:type="gramEnd"/>
      <w:r w:rsidRPr="001D0C42">
        <w:rPr>
          <w:rFonts w:ascii="Times New Roman" w:hAnsi="Times New Roman" w:cs="Times New Roman"/>
          <w:sz w:val="18"/>
          <w:szCs w:val="18"/>
        </w:rPr>
        <w:t xml:space="preserve"> людей;</w:t>
      </w:r>
    </w:p>
    <w:p w:rsidR="00DB723A" w:rsidRPr="001D0C42" w:rsidRDefault="00DB723A" w:rsidP="00DB723A">
      <w:pPr>
        <w:spacing w:after="0" w:line="240" w:lineRule="auto"/>
        <w:ind w:right="82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представления о своей гражданской идентичности «Я – гражданин России»;</w:t>
      </w:r>
    </w:p>
    <w:p w:rsidR="00DB723A" w:rsidRPr="001D0C42" w:rsidRDefault="00DB723A" w:rsidP="00DB723A">
      <w:pPr>
        <w:spacing w:after="0" w:line="240" w:lineRule="auto"/>
        <w:ind w:right="82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понимания своей этнической принадлежности;</w:t>
      </w:r>
    </w:p>
    <w:p w:rsidR="00DB723A" w:rsidRPr="001D0C42" w:rsidRDefault="00DB723A" w:rsidP="00DB723A">
      <w:pPr>
        <w:spacing w:after="0" w:line="240" w:lineRule="auto"/>
        <w:ind w:right="82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чувства сопричастности и гордости за свою Родину и ее народ;</w:t>
      </w:r>
    </w:p>
    <w:p w:rsidR="00DB723A" w:rsidRPr="001D0C42" w:rsidRDefault="00DB723A" w:rsidP="00DB723A">
      <w:pPr>
        <w:spacing w:after="0" w:line="240" w:lineRule="auto"/>
        <w:ind w:right="82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внутренней позиции обучающегося</w:t>
      </w:r>
    </w:p>
    <w:p w:rsidR="00DB723A" w:rsidRPr="001D0C42" w:rsidRDefault="00DB723A" w:rsidP="00DB723A">
      <w:pPr>
        <w:spacing w:after="0" w:line="240" w:lineRule="auto"/>
        <w:ind w:right="82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на уровне положительного отношения к занятиям по курсу «Математики», к школе.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D0C42">
        <w:rPr>
          <w:rFonts w:ascii="Times New Roman" w:hAnsi="Times New Roman" w:cs="Times New Roman"/>
          <w:sz w:val="18"/>
          <w:szCs w:val="18"/>
          <w:u w:val="single"/>
        </w:rPr>
        <w:t>Регулятивные универсальные учебные действия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D0C42">
        <w:rPr>
          <w:rFonts w:ascii="Times New Roman" w:hAnsi="Times New Roman" w:cs="Times New Roman"/>
          <w:i/>
          <w:sz w:val="18"/>
          <w:szCs w:val="18"/>
        </w:rPr>
        <w:t>Обучающийся научится: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принимать и сохранять учебную задачу, соответствующую этапу обучения;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понимать выделенные учителем ориентиры действия в новом учебном материале;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оценивать совместно с учителем или одноклассниками результат своих действий, вносить соответствующие коррективы;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выполнять учебные действия в устной речи и во внутреннем плане.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D0C42">
        <w:rPr>
          <w:rFonts w:ascii="Times New Roman" w:hAnsi="Times New Roman" w:cs="Times New Roman"/>
          <w:i/>
          <w:sz w:val="18"/>
          <w:szCs w:val="18"/>
        </w:rPr>
        <w:t>Обучающийся получит возможность научиться: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в сотрудничестве с учителем, классом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находить несколько вариантов решения учебной задачи;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выполнять учебные действия в письменной речи;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адекватно воспринимать оценку своей работы учителями, товарищами;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 xml:space="preserve">– принимать установленные </w:t>
      </w:r>
      <w:proofErr w:type="gramStart"/>
      <w:r w:rsidRPr="001D0C42">
        <w:rPr>
          <w:rFonts w:ascii="Times New Roman" w:hAnsi="Times New Roman" w:cs="Times New Roman"/>
          <w:sz w:val="18"/>
          <w:szCs w:val="18"/>
        </w:rPr>
        <w:t>правила  в</w:t>
      </w:r>
      <w:proofErr w:type="gramEnd"/>
      <w:r w:rsidRPr="001D0C42">
        <w:rPr>
          <w:rFonts w:ascii="Times New Roman" w:hAnsi="Times New Roman" w:cs="Times New Roman"/>
          <w:sz w:val="18"/>
          <w:szCs w:val="18"/>
        </w:rPr>
        <w:t xml:space="preserve"> планировании и контроле способа решения;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принимать роль в учебном сотрудничестве;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понимать выделенные учителем ориентиры действия в новом учебном материале.</w:t>
      </w:r>
    </w:p>
    <w:p w:rsidR="00DB723A" w:rsidRPr="001D0C42" w:rsidRDefault="00DB723A" w:rsidP="00DB723A">
      <w:pPr>
        <w:spacing w:after="0" w:line="240" w:lineRule="auto"/>
        <w:ind w:right="82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D0C42">
        <w:rPr>
          <w:rFonts w:ascii="Times New Roman" w:hAnsi="Times New Roman" w:cs="Times New Roman"/>
          <w:sz w:val="18"/>
          <w:szCs w:val="18"/>
          <w:u w:val="single"/>
        </w:rPr>
        <w:t>Познавательные универсальные учебные действия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Обучающийся научится: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осуществлять поиск необходимой информации в учебнике, учебных пособиях;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пользоваться знаками, символами, моделями, схемами, приведенными в учебной литературе;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строить сообщения в устной форме;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осуществлять анализ объектов с выделением существенных и несущественных признаков;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осуществлять синтез как составление целого из частей;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устанавливать аналогии;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устанавливать причинно-следственные связи в изучаемом круге явлений;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 xml:space="preserve">– производить </w:t>
      </w:r>
      <w:proofErr w:type="gramStart"/>
      <w:r w:rsidRPr="001D0C42">
        <w:rPr>
          <w:rFonts w:ascii="Times New Roman" w:hAnsi="Times New Roman" w:cs="Times New Roman"/>
          <w:sz w:val="18"/>
          <w:szCs w:val="18"/>
        </w:rPr>
        <w:t xml:space="preserve">сравнение,   </w:t>
      </w:r>
      <w:proofErr w:type="gramEnd"/>
      <w:r w:rsidRPr="001D0C42">
        <w:rPr>
          <w:rFonts w:ascii="Times New Roman" w:hAnsi="Times New Roman" w:cs="Times New Roman"/>
          <w:sz w:val="18"/>
          <w:szCs w:val="18"/>
        </w:rPr>
        <w:t>классификацию по заданным критериям.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D0C42">
        <w:rPr>
          <w:rFonts w:ascii="Times New Roman" w:hAnsi="Times New Roman" w:cs="Times New Roman"/>
          <w:i/>
          <w:sz w:val="18"/>
          <w:szCs w:val="18"/>
        </w:rPr>
        <w:t>Обучающийся получит возможность научиться: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осуществлять поиск нужного иллюстративного материала в дополнительных источниках литературы, рекомендуемых учителем;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ориентироваться на возможное разнообразие способов решения учебных задач;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воспринимать смысл познавательного текста;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проводить аналогии между изучаемым материалом и собственным опытом.</w:t>
      </w:r>
    </w:p>
    <w:p w:rsidR="00DB723A" w:rsidRPr="001D0C42" w:rsidRDefault="00DB723A" w:rsidP="00DB723A">
      <w:pPr>
        <w:spacing w:after="0" w:line="240" w:lineRule="auto"/>
        <w:ind w:right="82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D0C42">
        <w:rPr>
          <w:rFonts w:ascii="Times New Roman" w:hAnsi="Times New Roman" w:cs="Times New Roman"/>
          <w:sz w:val="18"/>
          <w:szCs w:val="18"/>
          <w:u w:val="single"/>
        </w:rPr>
        <w:t>Коммуникативные универсальные учебные действия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lastRenderedPageBreak/>
        <w:t>Обучающийся научится: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принимать участие в работе парами, группами;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допускать существование различных точек зрения;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строить понятные для партнера высказывания;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использовать в общении правила вежливости.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D0C42">
        <w:rPr>
          <w:rFonts w:ascii="Times New Roman" w:hAnsi="Times New Roman" w:cs="Times New Roman"/>
          <w:i/>
          <w:sz w:val="18"/>
          <w:szCs w:val="18"/>
        </w:rPr>
        <w:t>Обучающийся получит возможность научиться: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задавать вопросы, адекватные данной ситуации;</w:t>
      </w:r>
    </w:p>
    <w:p w:rsidR="00DB723A" w:rsidRPr="001D0C42" w:rsidRDefault="00DB723A" w:rsidP="00DB723A">
      <w:pPr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sz w:val="18"/>
          <w:szCs w:val="18"/>
        </w:rPr>
        <w:t>– передавать партнеру необходимую информацию как ориентир для построения действия.</w:t>
      </w:r>
    </w:p>
    <w:p w:rsidR="00DB723A" w:rsidRPr="001D0C42" w:rsidRDefault="00DB723A" w:rsidP="00DB723A">
      <w:pPr>
        <w:pStyle w:val="c20"/>
        <w:shd w:val="clear" w:color="auto" w:fill="FFFFFF"/>
        <w:rPr>
          <w:rStyle w:val="c5"/>
          <w:b/>
          <w:sz w:val="18"/>
          <w:szCs w:val="18"/>
        </w:rPr>
      </w:pPr>
    </w:p>
    <w:p w:rsidR="007E043B" w:rsidRPr="001D0C42" w:rsidRDefault="00DB723A" w:rsidP="002153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C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633FB5" w:rsidRPr="001D0C4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D0C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043B" w:rsidRPr="001D0C4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633FB5" w:rsidRPr="001D0C42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:rsidR="00633FB5" w:rsidRPr="001D0C42" w:rsidRDefault="007E043B" w:rsidP="00633FB5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D0C42">
        <w:rPr>
          <w:rFonts w:ascii="Times New Roman" w:eastAsia="Times New Roman" w:hAnsi="Times New Roman" w:cs="Times New Roman"/>
          <w:b/>
          <w:sz w:val="18"/>
          <w:szCs w:val="18"/>
        </w:rPr>
        <w:t>Геометрический блок</w:t>
      </w:r>
      <w:r w:rsidR="00633FB5" w:rsidRPr="001D0C4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7E043B" w:rsidRPr="001D0C42" w:rsidRDefault="007E043B" w:rsidP="00633FB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D0C42">
        <w:rPr>
          <w:rFonts w:ascii="Times New Roman" w:eastAsia="Times New Roman" w:hAnsi="Times New Roman" w:cs="Times New Roman"/>
          <w:sz w:val="18"/>
          <w:szCs w:val="18"/>
        </w:rPr>
        <w:t>Головоломки с палочками. Трансфигурация, преобразования одних  фигур в другие.</w:t>
      </w:r>
      <w:r w:rsidRPr="001D0C42">
        <w:rPr>
          <w:rFonts w:ascii="Times New Roman" w:eastAsia="Times New Roman" w:hAnsi="Times New Roman" w:cs="Times New Roman"/>
          <w:sz w:val="18"/>
          <w:szCs w:val="18"/>
        </w:rPr>
        <w:br/>
        <w:t>Разрезание фигур на равные части. Принцип зеркальности при разрезании квадратов.</w:t>
      </w:r>
      <w:r w:rsidRPr="001D0C42">
        <w:rPr>
          <w:rFonts w:ascii="Times New Roman" w:eastAsia="Times New Roman" w:hAnsi="Times New Roman" w:cs="Times New Roman"/>
          <w:sz w:val="18"/>
          <w:szCs w:val="18"/>
        </w:rPr>
        <w:br/>
        <w:t>Подсчет количества фигур.</w:t>
      </w:r>
    </w:p>
    <w:p w:rsidR="007E043B" w:rsidRPr="001D0C42" w:rsidRDefault="007E043B" w:rsidP="00633FB5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D0C42">
        <w:rPr>
          <w:rFonts w:ascii="Times New Roman" w:eastAsia="Times New Roman" w:hAnsi="Times New Roman" w:cs="Times New Roman"/>
          <w:b/>
          <w:sz w:val="18"/>
          <w:szCs w:val="18"/>
        </w:rPr>
        <w:t>Арифметический блок</w:t>
      </w:r>
    </w:p>
    <w:p w:rsidR="007E043B" w:rsidRPr="001D0C42" w:rsidRDefault="007E043B" w:rsidP="00633FB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D0C42">
        <w:rPr>
          <w:rFonts w:ascii="Times New Roman" w:eastAsia="Times New Roman" w:hAnsi="Times New Roman" w:cs="Times New Roman"/>
          <w:sz w:val="18"/>
          <w:szCs w:val="18"/>
        </w:rPr>
        <w:t>Признаки делимости на 2, 3, 4, 5, 6, 8, 9. Использование признаков делимости при решении задач.</w:t>
      </w:r>
      <w:r w:rsidRPr="001D0C42">
        <w:rPr>
          <w:rFonts w:ascii="Times New Roman" w:eastAsia="Times New Roman" w:hAnsi="Times New Roman" w:cs="Times New Roman"/>
          <w:sz w:val="18"/>
          <w:szCs w:val="18"/>
        </w:rPr>
        <w:br/>
        <w:t>Знакомство с римской нумерацией. Чтение и запись римских чисел, решение головоломок с римской нумерацией.</w:t>
      </w:r>
      <w:r w:rsidRPr="001D0C42">
        <w:rPr>
          <w:rFonts w:ascii="Times New Roman" w:eastAsia="Times New Roman" w:hAnsi="Times New Roman" w:cs="Times New Roman"/>
          <w:sz w:val="18"/>
          <w:szCs w:val="18"/>
        </w:rPr>
        <w:br/>
        <w:t>Нахождение суммы рядов чисел.</w:t>
      </w:r>
      <w:r w:rsidRPr="001D0C42">
        <w:rPr>
          <w:rFonts w:ascii="Times New Roman" w:eastAsia="Times New Roman" w:hAnsi="Times New Roman" w:cs="Times New Roman"/>
          <w:sz w:val="18"/>
          <w:szCs w:val="18"/>
        </w:rPr>
        <w:br/>
        <w:t>Числовые ребусы. Приемы решения числовых ребусов.</w:t>
      </w:r>
      <w:r w:rsidRPr="001D0C42">
        <w:rPr>
          <w:rFonts w:ascii="Times New Roman" w:eastAsia="Times New Roman" w:hAnsi="Times New Roman" w:cs="Times New Roman"/>
          <w:sz w:val="18"/>
          <w:szCs w:val="18"/>
        </w:rPr>
        <w:br/>
        <w:t>Задачи, в которых одни единицы счета выражаются через другие. </w:t>
      </w:r>
      <w:r w:rsidRPr="001D0C42">
        <w:rPr>
          <w:rFonts w:ascii="Times New Roman" w:eastAsia="Times New Roman" w:hAnsi="Times New Roman" w:cs="Times New Roman"/>
          <w:sz w:val="18"/>
          <w:szCs w:val="18"/>
        </w:rPr>
        <w:br/>
        <w:t>Задачи на совместные действия. Совместная покупка. Совместная трапеза.</w:t>
      </w:r>
      <w:r w:rsidRPr="001D0C42">
        <w:rPr>
          <w:rFonts w:ascii="Times New Roman" w:eastAsia="Times New Roman" w:hAnsi="Times New Roman" w:cs="Times New Roman"/>
          <w:sz w:val="18"/>
          <w:szCs w:val="18"/>
        </w:rPr>
        <w:br/>
        <w:t>Задачи с дробями. Решение задач на основе составления схем. Задачи, решаемые с конца. Табличная форма записи. </w:t>
      </w:r>
      <w:r w:rsidRPr="001D0C42">
        <w:rPr>
          <w:rFonts w:ascii="Times New Roman" w:eastAsia="Times New Roman" w:hAnsi="Times New Roman" w:cs="Times New Roman"/>
          <w:sz w:val="18"/>
          <w:szCs w:val="18"/>
        </w:rPr>
        <w:br/>
        <w:t>Задачи на движение. Решение задач, в которых необходимо учитывать длину движущегося объекта. </w:t>
      </w:r>
    </w:p>
    <w:p w:rsidR="007E043B" w:rsidRPr="001D0C42" w:rsidRDefault="007E043B" w:rsidP="00633FB5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D0C42">
        <w:rPr>
          <w:rFonts w:ascii="Times New Roman" w:eastAsia="Times New Roman" w:hAnsi="Times New Roman" w:cs="Times New Roman"/>
          <w:b/>
          <w:sz w:val="18"/>
          <w:szCs w:val="18"/>
        </w:rPr>
        <w:t>Сюжетно – логический блок.</w:t>
      </w:r>
    </w:p>
    <w:p w:rsidR="007E043B" w:rsidRPr="001D0C42" w:rsidRDefault="007E043B" w:rsidP="00633FB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D0C42">
        <w:rPr>
          <w:rFonts w:ascii="Times New Roman" w:eastAsia="Times New Roman" w:hAnsi="Times New Roman" w:cs="Times New Roman"/>
          <w:sz w:val="18"/>
          <w:szCs w:val="18"/>
        </w:rPr>
        <w:t>Задачи на планирование действий. Переправы. Составление алгоритма действий. Переливания. Запись решения с помощью таблицы. Взвешивания.</w:t>
      </w:r>
      <w:r w:rsidRPr="001D0C42">
        <w:rPr>
          <w:rFonts w:ascii="Times New Roman" w:eastAsia="Times New Roman" w:hAnsi="Times New Roman" w:cs="Times New Roman"/>
          <w:sz w:val="18"/>
          <w:szCs w:val="18"/>
        </w:rPr>
        <w:br/>
        <w:t>Сюжетные логические задачи, табличная форма записи решения. Задачи, включающие истинные и ложные высказывания.</w:t>
      </w:r>
      <w:r w:rsidRPr="001D0C42">
        <w:rPr>
          <w:rFonts w:ascii="Times New Roman" w:eastAsia="Times New Roman" w:hAnsi="Times New Roman" w:cs="Times New Roman"/>
          <w:sz w:val="18"/>
          <w:szCs w:val="18"/>
        </w:rPr>
        <w:br/>
        <w:t>Задачи, содержащие вопрос «Сколько надо взять?», т. е. какое наименьшее количество предметов нужно взять, чтобы эти предметы имели заданное свойство.</w:t>
      </w:r>
    </w:p>
    <w:p w:rsidR="007E043B" w:rsidRPr="001D0C42" w:rsidRDefault="007E043B" w:rsidP="00633FB5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D0C42">
        <w:rPr>
          <w:rFonts w:ascii="Times New Roman" w:eastAsia="Times New Roman" w:hAnsi="Times New Roman" w:cs="Times New Roman"/>
          <w:b/>
          <w:sz w:val="18"/>
          <w:szCs w:val="18"/>
        </w:rPr>
        <w:t>Комбинаторный блок.</w:t>
      </w:r>
    </w:p>
    <w:p w:rsidR="001D0C42" w:rsidRPr="001D0C42" w:rsidRDefault="00A22436" w:rsidP="001D0C4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D0C42">
        <w:rPr>
          <w:rFonts w:ascii="Times New Roman" w:eastAsia="Times New Roman" w:hAnsi="Times New Roman" w:cs="Times New Roman"/>
          <w:sz w:val="18"/>
          <w:szCs w:val="18"/>
        </w:rPr>
        <w:t>Перестановки. Решение задач. Дерево возможности.</w:t>
      </w:r>
    </w:p>
    <w:p w:rsidR="001D0C42" w:rsidRPr="001D0C42" w:rsidRDefault="001D0C42" w:rsidP="001D0C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bCs/>
          <w:spacing w:val="-2"/>
          <w:sz w:val="18"/>
          <w:szCs w:val="18"/>
          <w:u w:val="single"/>
        </w:rPr>
        <w:t>Ф</w:t>
      </w:r>
      <w:r w:rsidRPr="001D0C42">
        <w:rPr>
          <w:rFonts w:ascii="Times New Roman" w:hAnsi="Times New Roman" w:cs="Times New Roman"/>
          <w:bCs/>
          <w:sz w:val="18"/>
          <w:szCs w:val="18"/>
          <w:u w:val="single"/>
        </w:rPr>
        <w:t>ормы</w:t>
      </w:r>
      <w:r w:rsidRPr="001D0C4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D0C42">
        <w:rPr>
          <w:rFonts w:ascii="Times New Roman" w:hAnsi="Times New Roman" w:cs="Times New Roman"/>
          <w:bCs/>
          <w:sz w:val="18"/>
          <w:szCs w:val="18"/>
          <w:u w:val="single"/>
        </w:rPr>
        <w:t>организ</w:t>
      </w:r>
      <w:r w:rsidRPr="001D0C42">
        <w:rPr>
          <w:rFonts w:ascii="Times New Roman" w:hAnsi="Times New Roman" w:cs="Times New Roman"/>
          <w:bCs/>
          <w:spacing w:val="1"/>
          <w:sz w:val="18"/>
          <w:szCs w:val="18"/>
          <w:u w:val="single"/>
        </w:rPr>
        <w:t>а</w:t>
      </w:r>
      <w:r w:rsidRPr="001D0C42">
        <w:rPr>
          <w:rFonts w:ascii="Times New Roman" w:hAnsi="Times New Roman" w:cs="Times New Roman"/>
          <w:bCs/>
          <w:sz w:val="18"/>
          <w:szCs w:val="18"/>
          <w:u w:val="single"/>
        </w:rPr>
        <w:t>ции</w:t>
      </w:r>
      <w:r w:rsidRPr="001D0C4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D0C42">
        <w:rPr>
          <w:rFonts w:ascii="Times New Roman" w:hAnsi="Times New Roman" w:cs="Times New Roman"/>
          <w:bCs/>
          <w:sz w:val="18"/>
          <w:szCs w:val="18"/>
          <w:u w:val="single"/>
        </w:rPr>
        <w:t>учебной</w:t>
      </w:r>
      <w:r w:rsidRPr="001D0C4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D0C42">
        <w:rPr>
          <w:rFonts w:ascii="Times New Roman" w:hAnsi="Times New Roman" w:cs="Times New Roman"/>
          <w:bCs/>
          <w:sz w:val="18"/>
          <w:szCs w:val="18"/>
          <w:u w:val="single"/>
        </w:rPr>
        <w:t>деятельности</w:t>
      </w:r>
      <w:r w:rsidRPr="001D0C42">
        <w:rPr>
          <w:rFonts w:ascii="Times New Roman" w:hAnsi="Times New Roman" w:cs="Times New Roman"/>
          <w:sz w:val="18"/>
          <w:szCs w:val="18"/>
        </w:rPr>
        <w:t>:</w:t>
      </w:r>
    </w:p>
    <w:p w:rsidR="001D0C42" w:rsidRPr="001D0C42" w:rsidRDefault="001D0C42" w:rsidP="001D0C4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right="221" w:hanging="360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w w:val="91"/>
          <w:sz w:val="18"/>
          <w:szCs w:val="18"/>
        </w:rPr>
        <w:tab/>
      </w:r>
      <w:r w:rsidRPr="001D0C42">
        <w:rPr>
          <w:rFonts w:ascii="Times New Roman" w:hAnsi="Times New Roman" w:cs="Times New Roman"/>
          <w:sz w:val="18"/>
          <w:szCs w:val="18"/>
        </w:rPr>
        <w:t>инди</w:t>
      </w:r>
      <w:r w:rsidRPr="001D0C42">
        <w:rPr>
          <w:rFonts w:ascii="Times New Roman" w:hAnsi="Times New Roman" w:cs="Times New Roman"/>
          <w:spacing w:val="-1"/>
          <w:sz w:val="18"/>
          <w:szCs w:val="18"/>
        </w:rPr>
        <w:t>в</w:t>
      </w:r>
      <w:r w:rsidRPr="001D0C42">
        <w:rPr>
          <w:rFonts w:ascii="Times New Roman" w:hAnsi="Times New Roman" w:cs="Times New Roman"/>
          <w:sz w:val="18"/>
          <w:szCs w:val="18"/>
        </w:rPr>
        <w:t>ид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уа</w:t>
      </w:r>
      <w:r w:rsidRPr="001D0C42">
        <w:rPr>
          <w:rFonts w:ascii="Times New Roman" w:hAnsi="Times New Roman" w:cs="Times New Roman"/>
          <w:sz w:val="18"/>
          <w:szCs w:val="18"/>
        </w:rPr>
        <w:t>льная</w:t>
      </w:r>
      <w:r w:rsidRPr="001D0C42">
        <w:rPr>
          <w:rFonts w:ascii="Times New Roman" w:hAnsi="Times New Roman" w:cs="Times New Roman"/>
          <w:spacing w:val="90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(</w:t>
      </w:r>
      <w:r w:rsidRPr="001D0C42">
        <w:rPr>
          <w:rFonts w:ascii="Times New Roman" w:hAnsi="Times New Roman" w:cs="Times New Roman"/>
          <w:sz w:val="18"/>
          <w:szCs w:val="18"/>
        </w:rPr>
        <w:t>воспитанни</w:t>
      </w:r>
      <w:r w:rsidRPr="001D0C42">
        <w:rPr>
          <w:rFonts w:ascii="Times New Roman" w:hAnsi="Times New Roman" w:cs="Times New Roman"/>
          <w:spacing w:val="-2"/>
          <w:sz w:val="18"/>
          <w:szCs w:val="18"/>
        </w:rPr>
        <w:t>к</w:t>
      </w:r>
      <w:r w:rsidRPr="001D0C42">
        <w:rPr>
          <w:rFonts w:ascii="Times New Roman" w:hAnsi="Times New Roman" w:cs="Times New Roman"/>
          <w:sz w:val="18"/>
          <w:szCs w:val="18"/>
        </w:rPr>
        <w:t>у</w:t>
      </w:r>
      <w:r w:rsidRPr="001D0C42">
        <w:rPr>
          <w:rFonts w:ascii="Times New Roman" w:hAnsi="Times New Roman" w:cs="Times New Roman"/>
          <w:spacing w:val="93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z w:val="18"/>
          <w:szCs w:val="18"/>
        </w:rPr>
        <w:t>д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а</w:t>
      </w:r>
      <w:r w:rsidRPr="001D0C42">
        <w:rPr>
          <w:rFonts w:ascii="Times New Roman" w:hAnsi="Times New Roman" w:cs="Times New Roman"/>
          <w:sz w:val="18"/>
          <w:szCs w:val="18"/>
        </w:rPr>
        <w:t>ется</w:t>
      </w:r>
      <w:r w:rsidRPr="001D0C42">
        <w:rPr>
          <w:rFonts w:ascii="Times New Roman" w:hAnsi="Times New Roman" w:cs="Times New Roman"/>
          <w:spacing w:val="91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z w:val="18"/>
          <w:szCs w:val="18"/>
        </w:rPr>
        <w:t>самостоятельное</w:t>
      </w:r>
      <w:r w:rsidRPr="001D0C42">
        <w:rPr>
          <w:rFonts w:ascii="Times New Roman" w:hAnsi="Times New Roman" w:cs="Times New Roman"/>
          <w:spacing w:val="91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z w:val="18"/>
          <w:szCs w:val="18"/>
        </w:rPr>
        <w:t>задан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и</w:t>
      </w:r>
      <w:r w:rsidRPr="001D0C42">
        <w:rPr>
          <w:rFonts w:ascii="Times New Roman" w:hAnsi="Times New Roman" w:cs="Times New Roman"/>
          <w:sz w:val="18"/>
          <w:szCs w:val="18"/>
        </w:rPr>
        <w:t>е</w:t>
      </w:r>
      <w:r w:rsidRPr="001D0C42">
        <w:rPr>
          <w:rFonts w:ascii="Times New Roman" w:hAnsi="Times New Roman" w:cs="Times New Roman"/>
          <w:spacing w:val="90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z w:val="18"/>
          <w:szCs w:val="18"/>
        </w:rPr>
        <w:t>с</w:t>
      </w:r>
      <w:r w:rsidRPr="001D0C42">
        <w:rPr>
          <w:rFonts w:ascii="Times New Roman" w:hAnsi="Times New Roman" w:cs="Times New Roman"/>
          <w:spacing w:val="90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pacing w:val="3"/>
          <w:sz w:val="18"/>
          <w:szCs w:val="18"/>
        </w:rPr>
        <w:t>у</w:t>
      </w:r>
      <w:r w:rsidRPr="001D0C42">
        <w:rPr>
          <w:rFonts w:ascii="Times New Roman" w:hAnsi="Times New Roman" w:cs="Times New Roman"/>
          <w:sz w:val="18"/>
          <w:szCs w:val="18"/>
        </w:rPr>
        <w:t>четом</w:t>
      </w:r>
      <w:r w:rsidRPr="001D0C42">
        <w:rPr>
          <w:rFonts w:ascii="Times New Roman" w:hAnsi="Times New Roman" w:cs="Times New Roman"/>
          <w:spacing w:val="89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z w:val="18"/>
          <w:szCs w:val="18"/>
        </w:rPr>
        <w:t>его возможностей);</w:t>
      </w:r>
    </w:p>
    <w:p w:rsidR="001D0C42" w:rsidRPr="001D0C42" w:rsidRDefault="001D0C42" w:rsidP="001D0C4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right="222" w:hanging="360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w w:val="91"/>
          <w:sz w:val="18"/>
          <w:szCs w:val="18"/>
        </w:rPr>
        <w:tab/>
      </w:r>
      <w:r w:rsidRPr="001D0C42">
        <w:rPr>
          <w:rFonts w:ascii="Times New Roman" w:hAnsi="Times New Roman" w:cs="Times New Roman"/>
          <w:sz w:val="18"/>
          <w:szCs w:val="18"/>
        </w:rPr>
        <w:t>фронтальная</w:t>
      </w:r>
      <w:r w:rsidRPr="001D0C42">
        <w:rPr>
          <w:rFonts w:ascii="Times New Roman" w:hAnsi="Times New Roman" w:cs="Times New Roman"/>
          <w:spacing w:val="131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z w:val="18"/>
          <w:szCs w:val="18"/>
        </w:rPr>
        <w:t>(работа</w:t>
      </w:r>
      <w:r w:rsidRPr="001D0C42">
        <w:rPr>
          <w:rFonts w:ascii="Times New Roman" w:hAnsi="Times New Roman" w:cs="Times New Roman"/>
          <w:spacing w:val="130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z w:val="18"/>
          <w:szCs w:val="18"/>
        </w:rPr>
        <w:t>в</w:t>
      </w:r>
      <w:r w:rsidRPr="001D0C42">
        <w:rPr>
          <w:rFonts w:ascii="Times New Roman" w:hAnsi="Times New Roman" w:cs="Times New Roman"/>
          <w:spacing w:val="130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к</w:t>
      </w:r>
      <w:r w:rsidRPr="001D0C42">
        <w:rPr>
          <w:rFonts w:ascii="Times New Roman" w:hAnsi="Times New Roman" w:cs="Times New Roman"/>
          <w:sz w:val="18"/>
          <w:szCs w:val="18"/>
        </w:rPr>
        <w:t>оллективе</w:t>
      </w:r>
      <w:r w:rsidRPr="001D0C42">
        <w:rPr>
          <w:rFonts w:ascii="Times New Roman" w:hAnsi="Times New Roman" w:cs="Times New Roman"/>
          <w:spacing w:val="130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z w:val="18"/>
          <w:szCs w:val="18"/>
        </w:rPr>
        <w:t>при</w:t>
      </w:r>
      <w:r w:rsidRPr="001D0C42">
        <w:rPr>
          <w:rFonts w:ascii="Times New Roman" w:hAnsi="Times New Roman" w:cs="Times New Roman"/>
          <w:spacing w:val="132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z w:val="18"/>
          <w:szCs w:val="18"/>
        </w:rPr>
        <w:t>объяснении</w:t>
      </w:r>
      <w:r w:rsidRPr="001D0C42">
        <w:rPr>
          <w:rFonts w:ascii="Times New Roman" w:hAnsi="Times New Roman" w:cs="Times New Roman"/>
          <w:spacing w:val="131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z w:val="18"/>
          <w:szCs w:val="18"/>
        </w:rPr>
        <w:t>нового</w:t>
      </w:r>
      <w:r w:rsidRPr="001D0C42">
        <w:rPr>
          <w:rFonts w:ascii="Times New Roman" w:hAnsi="Times New Roman" w:cs="Times New Roman"/>
          <w:spacing w:val="130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z w:val="18"/>
          <w:szCs w:val="18"/>
        </w:rPr>
        <w:t>ма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т</w:t>
      </w:r>
      <w:r w:rsidRPr="001D0C42">
        <w:rPr>
          <w:rFonts w:ascii="Times New Roman" w:hAnsi="Times New Roman" w:cs="Times New Roman"/>
          <w:sz w:val="18"/>
          <w:szCs w:val="18"/>
        </w:rPr>
        <w:t>ериала</w:t>
      </w:r>
      <w:r w:rsidRPr="001D0C42">
        <w:rPr>
          <w:rFonts w:ascii="Times New Roman" w:hAnsi="Times New Roman" w:cs="Times New Roman"/>
          <w:spacing w:val="130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z w:val="18"/>
          <w:szCs w:val="18"/>
        </w:rPr>
        <w:t>или отработке определенной темы);</w:t>
      </w:r>
    </w:p>
    <w:p w:rsidR="001D0C42" w:rsidRDefault="001D0C42" w:rsidP="001D0C4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39" w:lineRule="auto"/>
        <w:ind w:left="708" w:right="664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w w:val="91"/>
          <w:sz w:val="18"/>
          <w:szCs w:val="18"/>
        </w:rPr>
        <w:tab/>
      </w:r>
      <w:r w:rsidRPr="001D0C42">
        <w:rPr>
          <w:rFonts w:ascii="Times New Roman" w:hAnsi="Times New Roman" w:cs="Times New Roman"/>
          <w:sz w:val="18"/>
          <w:szCs w:val="18"/>
        </w:rPr>
        <w:t>гр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у</w:t>
      </w:r>
      <w:r w:rsidRPr="001D0C42">
        <w:rPr>
          <w:rFonts w:ascii="Times New Roman" w:hAnsi="Times New Roman" w:cs="Times New Roman"/>
          <w:sz w:val="18"/>
          <w:szCs w:val="18"/>
        </w:rPr>
        <w:t xml:space="preserve">пповая (разделение на </w:t>
      </w:r>
      <w:proofErr w:type="spellStart"/>
      <w:r w:rsidRPr="001D0C42">
        <w:rPr>
          <w:rFonts w:ascii="Times New Roman" w:hAnsi="Times New Roman" w:cs="Times New Roman"/>
          <w:sz w:val="18"/>
          <w:szCs w:val="18"/>
        </w:rPr>
        <w:t>минигр</w:t>
      </w:r>
      <w:r w:rsidRPr="001D0C42">
        <w:rPr>
          <w:rFonts w:ascii="Times New Roman" w:hAnsi="Times New Roman" w:cs="Times New Roman"/>
          <w:spacing w:val="-1"/>
          <w:sz w:val="18"/>
          <w:szCs w:val="18"/>
        </w:rPr>
        <w:t>у</w:t>
      </w:r>
      <w:r w:rsidRPr="001D0C42">
        <w:rPr>
          <w:rFonts w:ascii="Times New Roman" w:hAnsi="Times New Roman" w:cs="Times New Roman"/>
          <w:sz w:val="18"/>
          <w:szCs w:val="18"/>
        </w:rPr>
        <w:t>ппы</w:t>
      </w:r>
      <w:proofErr w:type="spellEnd"/>
      <w:r w:rsidRPr="001D0C42">
        <w:rPr>
          <w:rFonts w:ascii="Times New Roman" w:hAnsi="Times New Roman" w:cs="Times New Roman"/>
          <w:sz w:val="18"/>
          <w:szCs w:val="18"/>
        </w:rPr>
        <w:t xml:space="preserve"> для выполнения опре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д</w:t>
      </w:r>
      <w:r w:rsidRPr="001D0C42">
        <w:rPr>
          <w:rFonts w:ascii="Times New Roman" w:hAnsi="Times New Roman" w:cs="Times New Roman"/>
          <w:sz w:val="18"/>
          <w:szCs w:val="18"/>
        </w:rPr>
        <w:t xml:space="preserve">еленной работы); </w:t>
      </w:r>
    </w:p>
    <w:p w:rsidR="001D0C42" w:rsidRPr="001D0C42" w:rsidRDefault="001D0C42" w:rsidP="001D0C4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39" w:lineRule="auto"/>
        <w:ind w:left="708" w:right="664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w w:val="91"/>
          <w:sz w:val="18"/>
          <w:szCs w:val="18"/>
        </w:rPr>
        <w:tab/>
      </w:r>
      <w:r w:rsidRPr="001D0C42">
        <w:rPr>
          <w:rFonts w:ascii="Times New Roman" w:hAnsi="Times New Roman" w:cs="Times New Roman"/>
          <w:sz w:val="18"/>
          <w:szCs w:val="18"/>
        </w:rPr>
        <w:t xml:space="preserve">коллективная 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(</w:t>
      </w:r>
      <w:r w:rsidRPr="001D0C42">
        <w:rPr>
          <w:rFonts w:ascii="Times New Roman" w:hAnsi="Times New Roman" w:cs="Times New Roman"/>
          <w:sz w:val="18"/>
          <w:szCs w:val="18"/>
        </w:rPr>
        <w:t>выполнение рабо</w:t>
      </w:r>
      <w:r w:rsidRPr="001D0C42">
        <w:rPr>
          <w:rFonts w:ascii="Times New Roman" w:hAnsi="Times New Roman" w:cs="Times New Roman"/>
          <w:spacing w:val="-1"/>
          <w:sz w:val="18"/>
          <w:szCs w:val="18"/>
        </w:rPr>
        <w:t>т</w:t>
      </w:r>
      <w:r w:rsidRPr="001D0C42">
        <w:rPr>
          <w:rFonts w:ascii="Times New Roman" w:hAnsi="Times New Roman" w:cs="Times New Roman"/>
          <w:sz w:val="18"/>
          <w:szCs w:val="18"/>
        </w:rPr>
        <w:t>ы для подгот</w:t>
      </w:r>
      <w:r w:rsidRPr="001D0C42">
        <w:rPr>
          <w:rFonts w:ascii="Times New Roman" w:hAnsi="Times New Roman" w:cs="Times New Roman"/>
          <w:spacing w:val="-1"/>
          <w:sz w:val="18"/>
          <w:szCs w:val="18"/>
        </w:rPr>
        <w:t>о</w:t>
      </w:r>
      <w:r w:rsidRPr="001D0C42">
        <w:rPr>
          <w:rFonts w:ascii="Times New Roman" w:hAnsi="Times New Roman" w:cs="Times New Roman"/>
          <w:sz w:val="18"/>
          <w:szCs w:val="18"/>
        </w:rPr>
        <w:t>вки к олимпиад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а</w:t>
      </w:r>
      <w:r w:rsidRPr="001D0C42">
        <w:rPr>
          <w:rFonts w:ascii="Times New Roman" w:hAnsi="Times New Roman" w:cs="Times New Roman"/>
          <w:sz w:val="18"/>
          <w:szCs w:val="18"/>
        </w:rPr>
        <w:t>м, конк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у</w:t>
      </w:r>
      <w:r w:rsidRPr="001D0C42">
        <w:rPr>
          <w:rFonts w:ascii="Times New Roman" w:hAnsi="Times New Roman" w:cs="Times New Roman"/>
          <w:sz w:val="18"/>
          <w:szCs w:val="18"/>
        </w:rPr>
        <w:t>рсам).</w:t>
      </w:r>
    </w:p>
    <w:p w:rsidR="001D0C42" w:rsidRPr="001D0C42" w:rsidRDefault="001D0C42" w:rsidP="001D0C4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38" w:lineRule="auto"/>
        <w:ind w:right="4805"/>
        <w:jc w:val="both"/>
        <w:rPr>
          <w:rFonts w:ascii="Times New Roman" w:hAnsi="Times New Roman" w:cs="Times New Roman"/>
          <w:w w:val="91"/>
          <w:sz w:val="18"/>
          <w:szCs w:val="18"/>
          <w:u w:val="single"/>
        </w:rPr>
      </w:pPr>
      <w:r w:rsidRPr="001D0C42">
        <w:rPr>
          <w:rFonts w:ascii="Times New Roman" w:hAnsi="Times New Roman" w:cs="Times New Roman"/>
          <w:bCs/>
          <w:sz w:val="18"/>
          <w:szCs w:val="18"/>
          <w:u w:val="single"/>
        </w:rPr>
        <w:t>Основные</w:t>
      </w:r>
      <w:r w:rsidRPr="001D0C4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D0C42">
        <w:rPr>
          <w:rFonts w:ascii="Times New Roman" w:hAnsi="Times New Roman" w:cs="Times New Roman"/>
          <w:bCs/>
          <w:sz w:val="18"/>
          <w:szCs w:val="18"/>
          <w:u w:val="single"/>
        </w:rPr>
        <w:t>виды</w:t>
      </w:r>
      <w:r w:rsidRPr="001D0C42">
        <w:rPr>
          <w:rFonts w:ascii="Times New Roman" w:hAnsi="Times New Roman" w:cs="Times New Roman"/>
          <w:sz w:val="18"/>
          <w:szCs w:val="18"/>
          <w:u w:val="single"/>
        </w:rPr>
        <w:t xml:space="preserve"> учебной деятельности:</w:t>
      </w:r>
    </w:p>
    <w:p w:rsidR="001D0C42" w:rsidRPr="001D0C42" w:rsidRDefault="001D0C42" w:rsidP="001D0C4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38" w:lineRule="auto"/>
        <w:ind w:left="708" w:right="4805" w:hanging="140"/>
        <w:jc w:val="both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w w:val="91"/>
          <w:sz w:val="18"/>
          <w:szCs w:val="18"/>
        </w:rPr>
        <w:tab/>
      </w:r>
      <w:r>
        <w:rPr>
          <w:rFonts w:ascii="Times New Roman" w:hAnsi="Times New Roman" w:cs="Times New Roman"/>
          <w:w w:val="91"/>
          <w:sz w:val="18"/>
          <w:szCs w:val="18"/>
        </w:rPr>
        <w:t xml:space="preserve">         </w:t>
      </w:r>
      <w:r w:rsidRPr="001D0C42">
        <w:rPr>
          <w:rFonts w:ascii="Times New Roman" w:hAnsi="Times New Roman" w:cs="Times New Roman"/>
          <w:sz w:val="18"/>
          <w:szCs w:val="18"/>
        </w:rPr>
        <w:t>решение занимательных зада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ч</w:t>
      </w:r>
      <w:r w:rsidRPr="001D0C42">
        <w:rPr>
          <w:rFonts w:ascii="Times New Roman" w:hAnsi="Times New Roman" w:cs="Times New Roman"/>
          <w:sz w:val="18"/>
          <w:szCs w:val="18"/>
        </w:rPr>
        <w:t>;</w:t>
      </w:r>
    </w:p>
    <w:p w:rsidR="001D0C42" w:rsidRPr="001D0C42" w:rsidRDefault="001D0C42" w:rsidP="001D0C4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w w:val="91"/>
          <w:sz w:val="18"/>
          <w:szCs w:val="18"/>
        </w:rPr>
        <w:tab/>
      </w:r>
      <w:r w:rsidRPr="001D0C42">
        <w:rPr>
          <w:rFonts w:ascii="Times New Roman" w:hAnsi="Times New Roman" w:cs="Times New Roman"/>
          <w:sz w:val="18"/>
          <w:szCs w:val="18"/>
        </w:rPr>
        <w:t>оформ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л</w:t>
      </w:r>
      <w:r w:rsidRPr="001D0C42">
        <w:rPr>
          <w:rFonts w:ascii="Times New Roman" w:hAnsi="Times New Roman" w:cs="Times New Roman"/>
          <w:sz w:val="18"/>
          <w:szCs w:val="18"/>
        </w:rPr>
        <w:t>ение математических газе</w:t>
      </w:r>
      <w:r w:rsidRPr="001D0C42">
        <w:rPr>
          <w:rFonts w:ascii="Times New Roman" w:hAnsi="Times New Roman" w:cs="Times New Roman"/>
          <w:spacing w:val="-1"/>
          <w:sz w:val="18"/>
          <w:szCs w:val="18"/>
        </w:rPr>
        <w:t>т</w:t>
      </w:r>
      <w:r w:rsidRPr="001D0C42">
        <w:rPr>
          <w:rFonts w:ascii="Times New Roman" w:hAnsi="Times New Roman" w:cs="Times New Roman"/>
          <w:sz w:val="18"/>
          <w:szCs w:val="18"/>
        </w:rPr>
        <w:t>;</w:t>
      </w:r>
    </w:p>
    <w:p w:rsidR="001D0C42" w:rsidRPr="001D0C42" w:rsidRDefault="001D0C42" w:rsidP="001D0C4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w w:val="91"/>
          <w:sz w:val="18"/>
          <w:szCs w:val="18"/>
        </w:rPr>
        <w:tab/>
      </w:r>
      <w:r w:rsidRPr="001D0C42">
        <w:rPr>
          <w:rFonts w:ascii="Times New Roman" w:hAnsi="Times New Roman" w:cs="Times New Roman"/>
          <w:sz w:val="18"/>
          <w:szCs w:val="18"/>
        </w:rPr>
        <w:t>участие в математической олимпиад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е</w:t>
      </w:r>
      <w:r w:rsidRPr="001D0C42">
        <w:rPr>
          <w:rFonts w:ascii="Times New Roman" w:hAnsi="Times New Roman" w:cs="Times New Roman"/>
          <w:sz w:val="18"/>
          <w:szCs w:val="18"/>
        </w:rPr>
        <w:t>, международной игре «Кен</w:t>
      </w:r>
      <w:r w:rsidRPr="001D0C42">
        <w:rPr>
          <w:rFonts w:ascii="Times New Roman" w:hAnsi="Times New Roman" w:cs="Times New Roman"/>
          <w:spacing w:val="-1"/>
          <w:sz w:val="18"/>
          <w:szCs w:val="18"/>
        </w:rPr>
        <w:t>г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у</w:t>
      </w:r>
      <w:r w:rsidRPr="001D0C42">
        <w:rPr>
          <w:rFonts w:ascii="Times New Roman" w:hAnsi="Times New Roman" w:cs="Times New Roman"/>
          <w:spacing w:val="-1"/>
          <w:sz w:val="18"/>
          <w:szCs w:val="18"/>
        </w:rPr>
        <w:t>р</w:t>
      </w:r>
      <w:r w:rsidRPr="001D0C42">
        <w:rPr>
          <w:rFonts w:ascii="Times New Roman" w:hAnsi="Times New Roman" w:cs="Times New Roman"/>
          <w:spacing w:val="2"/>
          <w:sz w:val="18"/>
          <w:szCs w:val="18"/>
        </w:rPr>
        <w:t>у</w:t>
      </w:r>
      <w:r w:rsidRPr="001D0C42">
        <w:rPr>
          <w:rFonts w:ascii="Times New Roman" w:hAnsi="Times New Roman" w:cs="Times New Roman"/>
          <w:sz w:val="18"/>
          <w:szCs w:val="18"/>
        </w:rPr>
        <w:t>»;</w:t>
      </w:r>
    </w:p>
    <w:p w:rsidR="001D0C42" w:rsidRDefault="001D0C42" w:rsidP="001D0C4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708" w:right="1259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w w:val="91"/>
          <w:sz w:val="18"/>
          <w:szCs w:val="18"/>
        </w:rPr>
        <w:tab/>
      </w:r>
      <w:r w:rsidRPr="001D0C42">
        <w:rPr>
          <w:rFonts w:ascii="Times New Roman" w:hAnsi="Times New Roman" w:cs="Times New Roman"/>
          <w:sz w:val="18"/>
          <w:szCs w:val="18"/>
        </w:rPr>
        <w:t>знакомство с нау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ч</w:t>
      </w:r>
      <w:r w:rsidRPr="001D0C42">
        <w:rPr>
          <w:rFonts w:ascii="Times New Roman" w:hAnsi="Times New Roman" w:cs="Times New Roman"/>
          <w:sz w:val="18"/>
          <w:szCs w:val="18"/>
        </w:rPr>
        <w:t>но-по</w:t>
      </w:r>
      <w:r w:rsidRPr="001D0C42">
        <w:rPr>
          <w:rFonts w:ascii="Times New Roman" w:hAnsi="Times New Roman" w:cs="Times New Roman"/>
          <w:spacing w:val="-1"/>
          <w:sz w:val="18"/>
          <w:szCs w:val="18"/>
        </w:rPr>
        <w:t>п</w:t>
      </w:r>
      <w:r w:rsidRPr="001D0C42">
        <w:rPr>
          <w:rFonts w:ascii="Times New Roman" w:hAnsi="Times New Roman" w:cs="Times New Roman"/>
          <w:spacing w:val="2"/>
          <w:sz w:val="18"/>
          <w:szCs w:val="18"/>
        </w:rPr>
        <w:t>у</w:t>
      </w:r>
      <w:r w:rsidRPr="001D0C42">
        <w:rPr>
          <w:rFonts w:ascii="Times New Roman" w:hAnsi="Times New Roman" w:cs="Times New Roman"/>
          <w:sz w:val="18"/>
          <w:szCs w:val="18"/>
        </w:rPr>
        <w:t>лярной лит</w:t>
      </w:r>
      <w:r w:rsidRPr="001D0C42">
        <w:rPr>
          <w:rFonts w:ascii="Times New Roman" w:hAnsi="Times New Roman" w:cs="Times New Roman"/>
          <w:spacing w:val="-1"/>
          <w:sz w:val="18"/>
          <w:szCs w:val="18"/>
        </w:rPr>
        <w:t>е</w:t>
      </w:r>
      <w:r w:rsidRPr="001D0C42">
        <w:rPr>
          <w:rFonts w:ascii="Times New Roman" w:hAnsi="Times New Roman" w:cs="Times New Roman"/>
          <w:sz w:val="18"/>
          <w:szCs w:val="18"/>
        </w:rPr>
        <w:t>ра</w:t>
      </w:r>
      <w:r w:rsidRPr="001D0C42">
        <w:rPr>
          <w:rFonts w:ascii="Times New Roman" w:hAnsi="Times New Roman" w:cs="Times New Roman"/>
          <w:spacing w:val="-1"/>
          <w:sz w:val="18"/>
          <w:szCs w:val="18"/>
        </w:rPr>
        <w:t>т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у</w:t>
      </w:r>
      <w:r w:rsidRPr="001D0C42">
        <w:rPr>
          <w:rFonts w:ascii="Times New Roman" w:hAnsi="Times New Roman" w:cs="Times New Roman"/>
          <w:sz w:val="18"/>
          <w:szCs w:val="18"/>
        </w:rPr>
        <w:t>рой,</w:t>
      </w:r>
      <w:r w:rsidRPr="001D0C4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D0C42">
        <w:rPr>
          <w:rFonts w:ascii="Times New Roman" w:hAnsi="Times New Roman" w:cs="Times New Roman"/>
          <w:sz w:val="18"/>
          <w:szCs w:val="18"/>
        </w:rPr>
        <w:t>связанной с математикой;</w:t>
      </w:r>
    </w:p>
    <w:p w:rsidR="001D0C42" w:rsidRPr="001D0C42" w:rsidRDefault="001D0C42" w:rsidP="001D0C4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708" w:right="1259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w w:val="91"/>
          <w:sz w:val="18"/>
          <w:szCs w:val="18"/>
        </w:rPr>
        <w:tab/>
      </w:r>
      <w:r w:rsidRPr="001D0C42">
        <w:rPr>
          <w:rFonts w:ascii="Times New Roman" w:hAnsi="Times New Roman" w:cs="Times New Roman"/>
          <w:sz w:val="18"/>
          <w:szCs w:val="18"/>
        </w:rPr>
        <w:t>проектная деятельность</w:t>
      </w:r>
    </w:p>
    <w:p w:rsidR="001D0C42" w:rsidRDefault="001D0C42" w:rsidP="001D0C4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39" w:lineRule="auto"/>
        <w:ind w:left="708" w:right="6115"/>
        <w:rPr>
          <w:rFonts w:ascii="Times New Roman" w:hAnsi="Times New Roman" w:cs="Times New Roman"/>
          <w:spacing w:val="107"/>
          <w:sz w:val="18"/>
          <w:szCs w:val="18"/>
        </w:rPr>
      </w:pPr>
      <w:r w:rsidRPr="001D0C42">
        <w:rPr>
          <w:rFonts w:ascii="Times New Roman" w:hAnsi="Times New Roman" w:cs="Times New Roman"/>
          <w:w w:val="91"/>
          <w:sz w:val="18"/>
          <w:szCs w:val="18"/>
        </w:rPr>
        <w:tab/>
      </w:r>
      <w:r w:rsidRPr="001D0C42">
        <w:rPr>
          <w:rFonts w:ascii="Times New Roman" w:hAnsi="Times New Roman" w:cs="Times New Roman"/>
          <w:sz w:val="18"/>
          <w:szCs w:val="18"/>
        </w:rPr>
        <w:t>самостоятельная работа;</w:t>
      </w:r>
      <w:r w:rsidRPr="001D0C42">
        <w:rPr>
          <w:rFonts w:ascii="Times New Roman" w:hAnsi="Times New Roman" w:cs="Times New Roman"/>
          <w:spacing w:val="107"/>
          <w:sz w:val="18"/>
          <w:szCs w:val="18"/>
        </w:rPr>
        <w:t xml:space="preserve"> </w:t>
      </w:r>
    </w:p>
    <w:p w:rsidR="001D0C42" w:rsidRDefault="001D0C42" w:rsidP="001D0C4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39" w:lineRule="auto"/>
        <w:ind w:left="708" w:right="6115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w w:val="91"/>
          <w:sz w:val="18"/>
          <w:szCs w:val="18"/>
        </w:rPr>
        <w:tab/>
      </w:r>
      <w:r w:rsidRPr="001D0C42">
        <w:rPr>
          <w:rFonts w:ascii="Times New Roman" w:hAnsi="Times New Roman" w:cs="Times New Roman"/>
          <w:sz w:val="18"/>
          <w:szCs w:val="18"/>
        </w:rPr>
        <w:t>работа в парах, в гр</w:t>
      </w:r>
      <w:r w:rsidRPr="001D0C42">
        <w:rPr>
          <w:rFonts w:ascii="Times New Roman" w:hAnsi="Times New Roman" w:cs="Times New Roman"/>
          <w:spacing w:val="1"/>
          <w:sz w:val="18"/>
          <w:szCs w:val="18"/>
        </w:rPr>
        <w:t>у</w:t>
      </w:r>
      <w:r w:rsidRPr="001D0C42">
        <w:rPr>
          <w:rFonts w:ascii="Times New Roman" w:hAnsi="Times New Roman" w:cs="Times New Roman"/>
          <w:sz w:val="18"/>
          <w:szCs w:val="18"/>
        </w:rPr>
        <w:t>пп</w:t>
      </w:r>
      <w:r w:rsidRPr="001D0C42">
        <w:rPr>
          <w:rFonts w:ascii="Times New Roman" w:hAnsi="Times New Roman" w:cs="Times New Roman"/>
          <w:spacing w:val="-1"/>
          <w:sz w:val="18"/>
          <w:szCs w:val="18"/>
        </w:rPr>
        <w:t>а</w:t>
      </w:r>
      <w:r w:rsidRPr="001D0C42">
        <w:rPr>
          <w:rFonts w:ascii="Times New Roman" w:hAnsi="Times New Roman" w:cs="Times New Roman"/>
          <w:sz w:val="18"/>
          <w:szCs w:val="18"/>
        </w:rPr>
        <w:t xml:space="preserve">х; </w:t>
      </w:r>
    </w:p>
    <w:p w:rsidR="001D0C42" w:rsidRPr="001D0C42" w:rsidRDefault="001D0C42" w:rsidP="001D0C4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39" w:lineRule="auto"/>
        <w:ind w:left="708" w:right="6115"/>
        <w:rPr>
          <w:rFonts w:ascii="Times New Roman" w:hAnsi="Times New Roman" w:cs="Times New Roman"/>
          <w:sz w:val="18"/>
          <w:szCs w:val="18"/>
        </w:rPr>
      </w:pPr>
      <w:r w:rsidRPr="001D0C42">
        <w:rPr>
          <w:rFonts w:ascii="Times New Roman" w:hAnsi="Times New Roman" w:cs="Times New Roman"/>
          <w:w w:val="91"/>
          <w:sz w:val="18"/>
          <w:szCs w:val="18"/>
        </w:rPr>
        <w:tab/>
      </w:r>
      <w:r w:rsidRPr="001D0C42">
        <w:rPr>
          <w:rFonts w:ascii="Times New Roman" w:hAnsi="Times New Roman" w:cs="Times New Roman"/>
          <w:sz w:val="18"/>
          <w:szCs w:val="18"/>
        </w:rPr>
        <w:t>творческие работы</w:t>
      </w:r>
    </w:p>
    <w:p w:rsidR="00633FB5" w:rsidRDefault="00633FB5" w:rsidP="00A224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FB5" w:rsidRDefault="00633FB5" w:rsidP="007E04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BC4" w:rsidRDefault="002B3BC4" w:rsidP="007E04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43B" w:rsidRPr="007E043B" w:rsidRDefault="00633FB5" w:rsidP="007E04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44C">
        <w:rPr>
          <w:rFonts w:ascii="Times New Roman" w:eastAsia="Times New Roman" w:hAnsi="Times New Roman" w:cs="Times New Roman"/>
          <w:b/>
          <w:lang w:val="en-US"/>
        </w:rPr>
        <w:t>III</w:t>
      </w:r>
      <w:r>
        <w:rPr>
          <w:rFonts w:ascii="Times New Roman" w:eastAsia="Times New Roman" w:hAnsi="Times New Roman" w:cs="Times New Roman"/>
          <w:b/>
        </w:rPr>
        <w:t>.</w:t>
      </w:r>
      <w:r w:rsidRPr="007E04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043B" w:rsidRPr="007E043B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7E043B" w:rsidRPr="007E043B" w:rsidRDefault="007E043B" w:rsidP="007E043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  <w:gridCol w:w="1418"/>
        <w:gridCol w:w="1984"/>
        <w:gridCol w:w="2062"/>
        <w:gridCol w:w="3118"/>
        <w:gridCol w:w="3118"/>
        <w:gridCol w:w="3118"/>
        <w:gridCol w:w="3118"/>
      </w:tblGrid>
      <w:tr w:rsidR="00633FB5" w:rsidRPr="007E043B" w:rsidTr="00633FB5">
        <w:trPr>
          <w:gridAfter w:val="4"/>
          <w:wAfter w:w="12472" w:type="dxa"/>
          <w:trHeight w:val="507"/>
        </w:trPr>
        <w:tc>
          <w:tcPr>
            <w:tcW w:w="675" w:type="dxa"/>
            <w:vMerge w:val="restart"/>
            <w:vAlign w:val="center"/>
          </w:tcPr>
          <w:p w:rsidR="00633FB5" w:rsidRPr="00633FB5" w:rsidRDefault="00633FB5" w:rsidP="00633F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3FB5" w:rsidRPr="00633FB5" w:rsidRDefault="00633FB5" w:rsidP="00633F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  <w:vMerge w:val="restart"/>
            <w:vAlign w:val="center"/>
          </w:tcPr>
          <w:p w:rsidR="00633FB5" w:rsidRPr="00633FB5" w:rsidRDefault="00633FB5" w:rsidP="00633F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FB5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1418" w:type="dxa"/>
            <w:vMerge w:val="restart"/>
            <w:vAlign w:val="center"/>
          </w:tcPr>
          <w:p w:rsidR="00633FB5" w:rsidRPr="007E043B" w:rsidRDefault="00633FB5" w:rsidP="00633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4C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046" w:type="dxa"/>
            <w:gridSpan w:val="2"/>
            <w:vAlign w:val="center"/>
          </w:tcPr>
          <w:p w:rsidR="00633FB5" w:rsidRPr="007E043B" w:rsidRDefault="00633FB5" w:rsidP="00633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</w:tr>
      <w:tr w:rsidR="00633FB5" w:rsidRPr="007E043B" w:rsidTr="00633FB5">
        <w:trPr>
          <w:gridAfter w:val="4"/>
          <w:wAfter w:w="12472" w:type="dxa"/>
          <w:trHeight w:val="571"/>
        </w:trPr>
        <w:tc>
          <w:tcPr>
            <w:tcW w:w="675" w:type="dxa"/>
            <w:vMerge/>
            <w:vAlign w:val="center"/>
          </w:tcPr>
          <w:p w:rsidR="00633FB5" w:rsidRPr="00633FB5" w:rsidRDefault="00633FB5" w:rsidP="00633F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  <w:vAlign w:val="center"/>
          </w:tcPr>
          <w:p w:rsidR="00633FB5" w:rsidRPr="00633FB5" w:rsidRDefault="00633FB5" w:rsidP="00633F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633FB5" w:rsidRPr="00FE744C" w:rsidRDefault="00633FB5" w:rsidP="00633F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633FB5" w:rsidRPr="00633FB5" w:rsidRDefault="00633FB5" w:rsidP="00633F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3FB5"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2062" w:type="dxa"/>
            <w:vAlign w:val="center"/>
          </w:tcPr>
          <w:p w:rsidR="00633FB5" w:rsidRPr="00633FB5" w:rsidRDefault="00633FB5" w:rsidP="00633F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3FB5">
              <w:rPr>
                <w:rFonts w:ascii="Times New Roman" w:eastAsia="Times New Roman" w:hAnsi="Times New Roman" w:cs="Times New Roman"/>
                <w:b/>
                <w:color w:val="000000"/>
              </w:rPr>
              <w:t>факт</w:t>
            </w:r>
          </w:p>
        </w:tc>
      </w:tr>
      <w:tr w:rsidR="007E043B" w:rsidRPr="007E043B" w:rsidTr="004709F2">
        <w:trPr>
          <w:gridAfter w:val="4"/>
          <w:wAfter w:w="12472" w:type="dxa"/>
        </w:trPr>
        <w:tc>
          <w:tcPr>
            <w:tcW w:w="14786" w:type="dxa"/>
            <w:gridSpan w:val="5"/>
          </w:tcPr>
          <w:p w:rsidR="007E043B" w:rsidRPr="007E043B" w:rsidRDefault="007E043B" w:rsidP="00633F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Геометрический блок</w:t>
            </w:r>
          </w:p>
        </w:tc>
      </w:tr>
      <w:tr w:rsidR="00281534" w:rsidRPr="007E043B" w:rsidTr="00633FB5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с палочками. 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5.09.17</w:t>
            </w:r>
          </w:p>
        </w:tc>
      </w:tr>
      <w:tr w:rsidR="00281534" w:rsidRPr="007E043B" w:rsidTr="00633FB5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Трансфигурация, преобразования одних  фигур в другие.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12.09.17</w:t>
            </w:r>
          </w:p>
        </w:tc>
      </w:tr>
      <w:tr w:rsidR="00281534" w:rsidRPr="007E043B" w:rsidTr="00633FB5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Разрезание фигур на равные части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19.09.17</w:t>
            </w:r>
          </w:p>
        </w:tc>
      </w:tr>
      <w:tr w:rsidR="00281534" w:rsidRPr="007E043B" w:rsidTr="00633FB5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зеркальности при разрезании квадратов.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26.09.17</w:t>
            </w:r>
          </w:p>
        </w:tc>
      </w:tr>
      <w:tr w:rsidR="00281534" w:rsidRPr="007E043B" w:rsidTr="00633FB5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количества фигур.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3.10.17</w:t>
            </w:r>
          </w:p>
        </w:tc>
      </w:tr>
      <w:tr w:rsidR="007E043B" w:rsidRPr="007E043B" w:rsidTr="004709F2">
        <w:trPr>
          <w:trHeight w:val="270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7E043B" w:rsidRPr="007E043B" w:rsidRDefault="007E043B" w:rsidP="00633F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Арифметический  блок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281534" w:rsidRPr="007E043B" w:rsidTr="00B00E67">
        <w:trPr>
          <w:gridAfter w:val="4"/>
          <w:wAfter w:w="12472" w:type="dxa"/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2, 3, 4, 5, 6, 8, 9. Использование признаков делимости при решении задач.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10.10.17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римской нумерацией. Чтение и запись римских чисел, решение головоломок с римской </w:t>
            </w:r>
            <w:proofErr w:type="gramStart"/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нумерацией..</w:t>
            </w:r>
            <w:proofErr w:type="gramEnd"/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17.10.17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суммы рядов чисел.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Числовые ребусы. Приемы решения числовых ребусов.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24.10.17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в которых одни единицы счета выражаются через другие. 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07.11.17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совместные действия. Совместная покупка. Совместная трапеза.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14.11.17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с дробями. 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21.11.17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основе составления схем. 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28.11.17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решаемые с конца. 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5.12.17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Табличная форма записи. 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Задачи на движение. 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12.12.17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задач, в которых необходимо учитывать длину движущегося объекта.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19.12.17</w:t>
            </w:r>
          </w:p>
        </w:tc>
      </w:tr>
      <w:tr w:rsidR="007E043B" w:rsidRPr="007E043B" w:rsidTr="004709F2">
        <w:trPr>
          <w:gridAfter w:val="4"/>
          <w:wAfter w:w="12472" w:type="dxa"/>
          <w:trHeight w:val="270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7E043B" w:rsidRPr="007E043B" w:rsidRDefault="007E043B" w:rsidP="00633F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Сюжетно – логический  блок</w:t>
            </w:r>
          </w:p>
        </w:tc>
      </w:tr>
      <w:tr w:rsidR="00281534" w:rsidRPr="007E043B" w:rsidTr="00B00E67">
        <w:trPr>
          <w:gridAfter w:val="4"/>
          <w:wAfter w:w="12472" w:type="dxa"/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планирование действий.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26.12.17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Переправы. Составление алгоритма действий. 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16.01.18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Переливания. Запись решения с помощью таблицы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23.12.18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23.12.18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Взвешивания.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Сюжетные логические задачи, табличная форма записи решения. 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30.12.18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30.12.18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включающие истинные и ложные высказывания.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6.02.18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6.02.18</w:t>
            </w:r>
          </w:p>
        </w:tc>
      </w:tr>
      <w:tr w:rsidR="00281534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281534" w:rsidRPr="007E043B" w:rsidRDefault="00281534" w:rsidP="0028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содержащие вопрос «Сколько надо взять?».</w:t>
            </w:r>
          </w:p>
        </w:tc>
        <w:tc>
          <w:tcPr>
            <w:tcW w:w="1418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2062" w:type="dxa"/>
          </w:tcPr>
          <w:p w:rsidR="00281534" w:rsidRPr="007E043B" w:rsidRDefault="00281534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13.02.18</w:t>
            </w:r>
          </w:p>
        </w:tc>
      </w:tr>
      <w:tr w:rsidR="007E043B" w:rsidRPr="007E043B" w:rsidTr="004709F2">
        <w:trPr>
          <w:gridAfter w:val="4"/>
          <w:wAfter w:w="12472" w:type="dxa"/>
          <w:trHeight w:val="240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7E043B" w:rsidRPr="007E043B" w:rsidRDefault="007E043B" w:rsidP="00633F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Комбинаторный   блок.</w:t>
            </w:r>
          </w:p>
        </w:tc>
      </w:tr>
      <w:tr w:rsidR="00FC5EB6" w:rsidRPr="007E043B" w:rsidTr="00B00E67">
        <w:trPr>
          <w:gridAfter w:val="4"/>
          <w:wAfter w:w="12472" w:type="dxa"/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20.02.18</w:t>
            </w:r>
          </w:p>
        </w:tc>
      </w:tr>
      <w:tr w:rsidR="00FC5EB6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задач. </w:t>
            </w:r>
          </w:p>
        </w:tc>
        <w:tc>
          <w:tcPr>
            <w:tcW w:w="1418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062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27.02.18</w:t>
            </w:r>
          </w:p>
        </w:tc>
      </w:tr>
      <w:tr w:rsidR="00FC5EB6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47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возможности</w:t>
            </w:r>
          </w:p>
        </w:tc>
        <w:tc>
          <w:tcPr>
            <w:tcW w:w="1418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62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06.03.18</w:t>
            </w:r>
          </w:p>
        </w:tc>
      </w:tr>
      <w:tr w:rsidR="00FC5EB6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известными математиками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Ковалевской, </w:t>
            </w:r>
          </w:p>
        </w:tc>
        <w:tc>
          <w:tcPr>
            <w:tcW w:w="1418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62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13.03.18</w:t>
            </w:r>
          </w:p>
        </w:tc>
      </w:tr>
      <w:tr w:rsidR="00FC5EB6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известными математиками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Ломоносовым, </w:t>
            </w:r>
          </w:p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62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20.03.18</w:t>
            </w:r>
          </w:p>
        </w:tc>
      </w:tr>
      <w:tr w:rsidR="00FC5EB6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известными математиками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Н. Лобачевским.</w:t>
            </w:r>
          </w:p>
        </w:tc>
        <w:tc>
          <w:tcPr>
            <w:tcW w:w="1418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62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27.03.18</w:t>
            </w:r>
          </w:p>
        </w:tc>
      </w:tr>
      <w:tr w:rsidR="00FC5EB6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известными математиками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К. Гауссом.</w:t>
            </w:r>
          </w:p>
        </w:tc>
        <w:tc>
          <w:tcPr>
            <w:tcW w:w="1418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062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10.04.18</w:t>
            </w:r>
          </w:p>
        </w:tc>
      </w:tr>
      <w:tr w:rsidR="00FC5EB6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игры: «</w:t>
            </w:r>
            <w:proofErr w:type="spellStart"/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2062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17.04.18</w:t>
            </w:r>
          </w:p>
        </w:tc>
      </w:tr>
      <w:tr w:rsidR="00FC5EB6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Японские кроссворды.</w:t>
            </w:r>
          </w:p>
        </w:tc>
        <w:tc>
          <w:tcPr>
            <w:tcW w:w="1418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62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24.04.18</w:t>
            </w:r>
          </w:p>
        </w:tc>
      </w:tr>
      <w:tr w:rsidR="00FC5EB6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игральным кубиком.</w:t>
            </w:r>
          </w:p>
        </w:tc>
        <w:tc>
          <w:tcPr>
            <w:tcW w:w="1418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8.05.18</w:t>
            </w:r>
          </w:p>
        </w:tc>
        <w:tc>
          <w:tcPr>
            <w:tcW w:w="2062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8.05.18</w:t>
            </w:r>
          </w:p>
        </w:tc>
      </w:tr>
      <w:tr w:rsidR="00FC5EB6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Выигрышные стратегии. </w:t>
            </w:r>
          </w:p>
        </w:tc>
        <w:tc>
          <w:tcPr>
            <w:tcW w:w="1418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2062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15.05.18</w:t>
            </w:r>
          </w:p>
        </w:tc>
      </w:tr>
      <w:tr w:rsidR="00FC5EB6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тропинка.</w:t>
            </w:r>
          </w:p>
        </w:tc>
        <w:tc>
          <w:tcPr>
            <w:tcW w:w="1418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22.05.18</w:t>
            </w:r>
          </w:p>
        </w:tc>
        <w:tc>
          <w:tcPr>
            <w:tcW w:w="2062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22.05.18</w:t>
            </w:r>
          </w:p>
        </w:tc>
      </w:tr>
      <w:tr w:rsidR="00FC5EB6" w:rsidRPr="007E043B" w:rsidTr="00B00E67">
        <w:trPr>
          <w:gridAfter w:val="4"/>
          <w:wAfter w:w="12472" w:type="dxa"/>
        </w:trPr>
        <w:tc>
          <w:tcPr>
            <w:tcW w:w="675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FC5EB6" w:rsidRPr="007E043B" w:rsidRDefault="00FC5EB6" w:rsidP="00FC5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Оригинальные задачи.</w:t>
            </w:r>
          </w:p>
        </w:tc>
        <w:tc>
          <w:tcPr>
            <w:tcW w:w="1418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29.05.18</w:t>
            </w:r>
          </w:p>
        </w:tc>
        <w:tc>
          <w:tcPr>
            <w:tcW w:w="2062" w:type="dxa"/>
          </w:tcPr>
          <w:p w:rsidR="00FC5EB6" w:rsidRPr="007E043B" w:rsidRDefault="00FC5EB6" w:rsidP="002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29.05.18</w:t>
            </w:r>
          </w:p>
        </w:tc>
      </w:tr>
    </w:tbl>
    <w:p w:rsidR="00B00E67" w:rsidRDefault="00B00E67" w:rsidP="007E04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391" w:rsidRPr="002B3BC4" w:rsidRDefault="00B00E67" w:rsidP="00B00E67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2B3BC4">
        <w:rPr>
          <w:rFonts w:ascii="Times New Roman" w:eastAsia="Calibri" w:hAnsi="Times New Roman" w:cs="Times New Roman"/>
          <w:b/>
          <w:sz w:val="18"/>
          <w:szCs w:val="18"/>
        </w:rPr>
        <w:t>Информационные ресурсы</w:t>
      </w:r>
    </w:p>
    <w:p w:rsidR="00215391" w:rsidRPr="002B3BC4" w:rsidRDefault="00215391" w:rsidP="00B00E67">
      <w:pPr>
        <w:pStyle w:val="a5"/>
        <w:numPr>
          <w:ilvl w:val="0"/>
          <w:numId w:val="2"/>
        </w:numPr>
        <w:spacing w:before="30" w:after="30"/>
        <w:rPr>
          <w:rFonts w:ascii="Times New Roman" w:hAnsi="Times New Roman"/>
          <w:sz w:val="18"/>
          <w:szCs w:val="18"/>
        </w:rPr>
      </w:pPr>
      <w:r w:rsidRPr="002B3BC4">
        <w:rPr>
          <w:rFonts w:ascii="Times New Roman" w:hAnsi="Times New Roman"/>
          <w:sz w:val="18"/>
          <w:szCs w:val="18"/>
        </w:rPr>
        <w:t xml:space="preserve">Н.Н. </w:t>
      </w:r>
      <w:proofErr w:type="spellStart"/>
      <w:r w:rsidRPr="002B3BC4">
        <w:rPr>
          <w:rFonts w:ascii="Times New Roman" w:hAnsi="Times New Roman"/>
          <w:sz w:val="18"/>
          <w:szCs w:val="18"/>
        </w:rPr>
        <w:t>Аменицкий</w:t>
      </w:r>
      <w:proofErr w:type="spellEnd"/>
      <w:r w:rsidRPr="002B3BC4">
        <w:rPr>
          <w:rFonts w:ascii="Times New Roman" w:hAnsi="Times New Roman"/>
          <w:sz w:val="18"/>
          <w:szCs w:val="18"/>
        </w:rPr>
        <w:t>, И.П. Сахаров. Забавная математика. С-Петербург: «Лань», 2006.</w:t>
      </w:r>
    </w:p>
    <w:p w:rsidR="00215391" w:rsidRPr="002B3BC4" w:rsidRDefault="00215391" w:rsidP="0021539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18"/>
          <w:szCs w:val="18"/>
        </w:rPr>
      </w:pPr>
      <w:r w:rsidRPr="002B3BC4">
        <w:rPr>
          <w:rFonts w:ascii="Times New Roman" w:hAnsi="Times New Roman" w:cs="Times New Roman"/>
          <w:sz w:val="18"/>
          <w:szCs w:val="18"/>
        </w:rPr>
        <w:t>Е.И. Игнатьев. Математическая смекалка. М.: «Омега», 2005.</w:t>
      </w:r>
    </w:p>
    <w:p w:rsidR="00215391" w:rsidRPr="002B3BC4" w:rsidRDefault="00215391" w:rsidP="00B00E6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18"/>
          <w:szCs w:val="18"/>
        </w:rPr>
      </w:pPr>
      <w:r w:rsidRPr="002B3BC4">
        <w:rPr>
          <w:rFonts w:ascii="Times New Roman" w:hAnsi="Times New Roman" w:cs="Times New Roman"/>
          <w:sz w:val="18"/>
          <w:szCs w:val="18"/>
        </w:rPr>
        <w:t>Ф.Ф. Нагибин, Е.С. Канин. Математическая шкатулка. М.: «Просвещение», 2007.</w:t>
      </w:r>
    </w:p>
    <w:p w:rsidR="00215391" w:rsidRPr="002B3BC4" w:rsidRDefault="00215391" w:rsidP="0021539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18"/>
          <w:szCs w:val="18"/>
        </w:rPr>
      </w:pPr>
      <w:r w:rsidRPr="002B3BC4">
        <w:rPr>
          <w:rFonts w:ascii="Times New Roman" w:hAnsi="Times New Roman" w:cs="Times New Roman"/>
          <w:sz w:val="18"/>
          <w:szCs w:val="18"/>
        </w:rPr>
        <w:t xml:space="preserve">О.В. </w:t>
      </w:r>
      <w:proofErr w:type="spellStart"/>
      <w:r w:rsidRPr="002B3BC4">
        <w:rPr>
          <w:rFonts w:ascii="Times New Roman" w:hAnsi="Times New Roman" w:cs="Times New Roman"/>
          <w:sz w:val="18"/>
          <w:szCs w:val="18"/>
        </w:rPr>
        <w:t>Узорова</w:t>
      </w:r>
      <w:proofErr w:type="spellEnd"/>
      <w:r w:rsidRPr="002B3BC4">
        <w:rPr>
          <w:rFonts w:ascii="Times New Roman" w:hAnsi="Times New Roman" w:cs="Times New Roman"/>
          <w:sz w:val="18"/>
          <w:szCs w:val="18"/>
        </w:rPr>
        <w:t>, Е.А. Нефедова. Вся математика с контрольными вопросами и великолепными игровыми задачами. М.: «</w:t>
      </w:r>
      <w:proofErr w:type="spellStart"/>
      <w:r w:rsidRPr="002B3BC4">
        <w:rPr>
          <w:rFonts w:ascii="Times New Roman" w:hAnsi="Times New Roman" w:cs="Times New Roman"/>
          <w:sz w:val="18"/>
          <w:szCs w:val="18"/>
        </w:rPr>
        <w:t>Астрель</w:t>
      </w:r>
      <w:proofErr w:type="spellEnd"/>
      <w:r w:rsidRPr="002B3BC4">
        <w:rPr>
          <w:rFonts w:ascii="Times New Roman" w:hAnsi="Times New Roman" w:cs="Times New Roman"/>
          <w:sz w:val="18"/>
          <w:szCs w:val="18"/>
        </w:rPr>
        <w:t>», 2005.</w:t>
      </w:r>
    </w:p>
    <w:p w:rsidR="00215391" w:rsidRPr="002B3BC4" w:rsidRDefault="00215391" w:rsidP="00B00E6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18"/>
          <w:szCs w:val="18"/>
        </w:rPr>
      </w:pPr>
      <w:r w:rsidRPr="002B3BC4">
        <w:rPr>
          <w:rFonts w:ascii="Times New Roman" w:hAnsi="Times New Roman" w:cs="Times New Roman"/>
          <w:sz w:val="18"/>
          <w:szCs w:val="18"/>
        </w:rPr>
        <w:t xml:space="preserve">О.В. </w:t>
      </w:r>
      <w:proofErr w:type="spellStart"/>
      <w:r w:rsidRPr="002B3BC4">
        <w:rPr>
          <w:rFonts w:ascii="Times New Roman" w:hAnsi="Times New Roman" w:cs="Times New Roman"/>
          <w:sz w:val="18"/>
          <w:szCs w:val="18"/>
        </w:rPr>
        <w:t>Узорова</w:t>
      </w:r>
      <w:proofErr w:type="spellEnd"/>
      <w:r w:rsidRPr="002B3BC4">
        <w:rPr>
          <w:rFonts w:ascii="Times New Roman" w:hAnsi="Times New Roman" w:cs="Times New Roman"/>
          <w:sz w:val="18"/>
          <w:szCs w:val="18"/>
        </w:rPr>
        <w:t>, Е.А. Нефедова. Сборник задач и примеров по математике. М.: «</w:t>
      </w:r>
      <w:proofErr w:type="spellStart"/>
      <w:r w:rsidRPr="002B3BC4">
        <w:rPr>
          <w:rFonts w:ascii="Times New Roman" w:hAnsi="Times New Roman" w:cs="Times New Roman"/>
          <w:sz w:val="18"/>
          <w:szCs w:val="18"/>
        </w:rPr>
        <w:t>Астрель</w:t>
      </w:r>
      <w:proofErr w:type="spellEnd"/>
      <w:r w:rsidRPr="002B3BC4">
        <w:rPr>
          <w:rFonts w:ascii="Times New Roman" w:hAnsi="Times New Roman" w:cs="Times New Roman"/>
          <w:sz w:val="18"/>
          <w:szCs w:val="18"/>
        </w:rPr>
        <w:t>», 2008.</w:t>
      </w:r>
    </w:p>
    <w:p w:rsidR="00215391" w:rsidRPr="00215391" w:rsidRDefault="00215391" w:rsidP="00215391">
      <w:pPr>
        <w:spacing w:before="120" w:after="120" w:line="48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E043B" w:rsidRPr="00FF7AC8" w:rsidRDefault="007E043B" w:rsidP="007E043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7E043B" w:rsidRPr="00FF7AC8" w:rsidRDefault="007E043B" w:rsidP="007E043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7E043B" w:rsidRDefault="007E043B" w:rsidP="007E043B">
      <w:pPr>
        <w:jc w:val="center"/>
        <w:rPr>
          <w:rFonts w:ascii="Calibri" w:eastAsia="Times New Roman" w:hAnsi="Calibri" w:cs="Times New Roman"/>
          <w:b/>
          <w:color w:val="000000"/>
          <w:shd w:val="clear" w:color="auto" w:fill="FFFFFF"/>
        </w:rPr>
      </w:pPr>
    </w:p>
    <w:p w:rsidR="007E043B" w:rsidRDefault="007E043B" w:rsidP="007E043B">
      <w:pPr>
        <w:jc w:val="center"/>
        <w:rPr>
          <w:rFonts w:ascii="Calibri" w:eastAsia="Times New Roman" w:hAnsi="Calibri" w:cs="Times New Roman"/>
          <w:b/>
          <w:color w:val="000000"/>
          <w:shd w:val="clear" w:color="auto" w:fill="FFFFFF"/>
        </w:rPr>
      </w:pPr>
    </w:p>
    <w:p w:rsidR="007E043B" w:rsidRDefault="007E043B" w:rsidP="007E043B">
      <w:pPr>
        <w:jc w:val="center"/>
        <w:rPr>
          <w:rFonts w:ascii="Calibri" w:eastAsia="Times New Roman" w:hAnsi="Calibri" w:cs="Times New Roman"/>
          <w:b/>
          <w:color w:val="000000"/>
          <w:shd w:val="clear" w:color="auto" w:fill="FFFFFF"/>
        </w:rPr>
      </w:pPr>
    </w:p>
    <w:p w:rsidR="008121F6" w:rsidRDefault="008121F6"/>
    <w:sectPr w:rsidR="008121F6" w:rsidSect="004709F2">
      <w:footerReference w:type="default" r:id="rId7"/>
      <w:pgSz w:w="16838" w:h="11906" w:orient="landscape"/>
      <w:pgMar w:top="567" w:right="567" w:bottom="567" w:left="567" w:header="709" w:footer="709" w:gutter="0"/>
      <w:pgBorders w:display="firstPage" w:offsetFrom="page">
        <w:top w:val="triple" w:sz="12" w:space="24" w:color="548DD4" w:themeColor="text2" w:themeTint="99"/>
        <w:left w:val="triple" w:sz="12" w:space="24" w:color="548DD4" w:themeColor="text2" w:themeTint="99"/>
        <w:bottom w:val="triple" w:sz="12" w:space="24" w:color="548DD4" w:themeColor="text2" w:themeTint="99"/>
        <w:right w:val="triple" w:sz="12" w:space="24" w:color="548DD4" w:themeColor="text2" w:themeTint="99"/>
      </w:pgBorders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DD" w:rsidRDefault="00D176DD" w:rsidP="001348A4">
      <w:pPr>
        <w:spacing w:after="0" w:line="240" w:lineRule="auto"/>
      </w:pPr>
      <w:r>
        <w:separator/>
      </w:r>
    </w:p>
  </w:endnote>
  <w:endnote w:type="continuationSeparator" w:id="0">
    <w:p w:rsidR="00D176DD" w:rsidRDefault="00D176DD" w:rsidP="0013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2" w:rsidRDefault="004709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DD" w:rsidRDefault="00D176DD" w:rsidP="001348A4">
      <w:pPr>
        <w:spacing w:after="0" w:line="240" w:lineRule="auto"/>
      </w:pPr>
      <w:r>
        <w:separator/>
      </w:r>
    </w:p>
  </w:footnote>
  <w:footnote w:type="continuationSeparator" w:id="0">
    <w:p w:rsidR="00D176DD" w:rsidRDefault="00D176DD" w:rsidP="00134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abstractNum w:abstractNumId="0" w15:restartNumberingAfterBreak="0">
    <w:nsid w:val="059A2233"/>
    <w:multiLevelType w:val="multilevel"/>
    <w:tmpl w:val="52B6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65A9C"/>
    <w:multiLevelType w:val="multilevel"/>
    <w:tmpl w:val="D03A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3B"/>
    <w:rsid w:val="000F6C4E"/>
    <w:rsid w:val="001348A4"/>
    <w:rsid w:val="001D0C42"/>
    <w:rsid w:val="00215391"/>
    <w:rsid w:val="00281534"/>
    <w:rsid w:val="002B3BC4"/>
    <w:rsid w:val="003F295D"/>
    <w:rsid w:val="004709F2"/>
    <w:rsid w:val="00633FB5"/>
    <w:rsid w:val="007E043B"/>
    <w:rsid w:val="008121F6"/>
    <w:rsid w:val="00866E35"/>
    <w:rsid w:val="008C532C"/>
    <w:rsid w:val="009A5BFE"/>
    <w:rsid w:val="009C35C4"/>
    <w:rsid w:val="00A22436"/>
    <w:rsid w:val="00AB2711"/>
    <w:rsid w:val="00B00E67"/>
    <w:rsid w:val="00D176DD"/>
    <w:rsid w:val="00DB723A"/>
    <w:rsid w:val="00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FDF85-1ED7-4ADE-AF3F-B2A42590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16">
    <w:name w:val="c4 c16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21">
    <w:name w:val="c12 c21"/>
    <w:basedOn w:val="a0"/>
    <w:rsid w:val="007E043B"/>
  </w:style>
  <w:style w:type="paragraph" w:customStyle="1" w:styleId="c18c4c32">
    <w:name w:val="c18 c4 c32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E043B"/>
  </w:style>
  <w:style w:type="paragraph" w:customStyle="1" w:styleId="c18c4">
    <w:name w:val="c18 c4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8">
    <w:name w:val="c4 c18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c12">
    <w:name w:val="c19 c12"/>
    <w:basedOn w:val="a0"/>
    <w:rsid w:val="007E043B"/>
  </w:style>
  <w:style w:type="paragraph" w:customStyle="1" w:styleId="c25c18c4">
    <w:name w:val="c25 c18 c4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E043B"/>
  </w:style>
  <w:style w:type="character" w:customStyle="1" w:styleId="c12c19">
    <w:name w:val="c12 c19"/>
    <w:basedOn w:val="a0"/>
    <w:rsid w:val="007E043B"/>
  </w:style>
  <w:style w:type="paragraph" w:customStyle="1" w:styleId="c18c4c29">
    <w:name w:val="c18 c4 c29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4c34">
    <w:name w:val="c18 c4 c34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7">
    <w:name w:val="c4 c17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4">
    <w:name w:val="c17 c4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7E043B"/>
    <w:rPr>
      <w:b/>
      <w:bCs/>
    </w:rPr>
  </w:style>
  <w:style w:type="character" w:customStyle="1" w:styleId="apple-converted-space">
    <w:name w:val="apple-converted-space"/>
    <w:basedOn w:val="a0"/>
    <w:rsid w:val="007E043B"/>
  </w:style>
  <w:style w:type="paragraph" w:styleId="a4">
    <w:name w:val="Normal (Web)"/>
    <w:basedOn w:val="a"/>
    <w:uiPriority w:val="99"/>
    <w:unhideWhenUsed/>
    <w:rsid w:val="002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153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215391"/>
  </w:style>
  <w:style w:type="paragraph" w:styleId="a5">
    <w:name w:val="List Paragraph"/>
    <w:basedOn w:val="a"/>
    <w:uiPriority w:val="34"/>
    <w:qFormat/>
    <w:rsid w:val="0021539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1"/>
    <w:locked/>
    <w:rsid w:val="00AB2711"/>
    <w:rPr>
      <w:sz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711"/>
    <w:pPr>
      <w:shd w:val="clear" w:color="auto" w:fill="FFFFFF"/>
      <w:spacing w:after="0" w:line="226" w:lineRule="exact"/>
      <w:ind w:hanging="460"/>
      <w:jc w:val="both"/>
    </w:pPr>
    <w:rPr>
      <w:sz w:val="1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134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8A4"/>
  </w:style>
  <w:style w:type="paragraph" w:styleId="a9">
    <w:name w:val="footer"/>
    <w:basedOn w:val="a"/>
    <w:link w:val="aa"/>
    <w:uiPriority w:val="99"/>
    <w:unhideWhenUsed/>
    <w:rsid w:val="00134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8A4"/>
  </w:style>
  <w:style w:type="paragraph" w:styleId="ab">
    <w:name w:val="Balloon Text"/>
    <w:basedOn w:val="a"/>
    <w:link w:val="ac"/>
    <w:uiPriority w:val="99"/>
    <w:semiHidden/>
    <w:unhideWhenUsed/>
    <w:rsid w:val="0013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SAMSUNG</cp:lastModifiedBy>
  <cp:revision>3</cp:revision>
  <cp:lastPrinted>2017-12-13T03:12:00Z</cp:lastPrinted>
  <dcterms:created xsi:type="dcterms:W3CDTF">2017-12-13T14:17:00Z</dcterms:created>
  <dcterms:modified xsi:type="dcterms:W3CDTF">2017-12-13T14:35:00Z</dcterms:modified>
</cp:coreProperties>
</file>